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2618" w14:textId="2905CE33" w:rsidR="001D1A77" w:rsidRPr="00FA6B47" w:rsidRDefault="00C8498E" w:rsidP="00FA6B47">
      <w:pPr>
        <w:pStyle w:val="Kop1nietininhoudsopgave"/>
      </w:pPr>
      <w:r>
        <w:t>Eindevaluatie</w:t>
      </w:r>
      <w:r w:rsidR="00FA6B47">
        <w:t xml:space="preserve"> De 6 gemeenten</w:t>
      </w:r>
      <w:r w:rsidR="00B436B2">
        <w:tab/>
      </w:r>
      <w:r w:rsidR="00AE35BF" w:rsidRPr="00AE35BF">
        <w:rPr>
          <w:sz w:val="16"/>
          <w:szCs w:val="16"/>
        </w:rPr>
        <w:t>(</w:t>
      </w:r>
      <w:r>
        <w:rPr>
          <w:sz w:val="16"/>
          <w:szCs w:val="16"/>
        </w:rPr>
        <w:t>januari</w:t>
      </w:r>
      <w:r w:rsidR="00B436B2">
        <w:rPr>
          <w:sz w:val="16"/>
          <w:szCs w:val="16"/>
        </w:rPr>
        <w:t xml:space="preserve"> 202</w:t>
      </w:r>
      <w:r>
        <w:rPr>
          <w:sz w:val="16"/>
          <w:szCs w:val="16"/>
        </w:rPr>
        <w:t>3</w:t>
      </w:r>
      <w:r w:rsidR="00AE35BF" w:rsidRPr="00AE35BF">
        <w:rPr>
          <w:sz w:val="16"/>
          <w:szCs w:val="16"/>
        </w:rPr>
        <w:t>)</w:t>
      </w:r>
    </w:p>
    <w:p w14:paraId="049B5DC9" w14:textId="77777777" w:rsidR="001D1A77" w:rsidRPr="00B34968" w:rsidRDefault="001D1A77" w:rsidP="001D1A77">
      <w:pPr>
        <w:pStyle w:val="Kop3"/>
        <w:rPr>
          <w:sz w:val="20"/>
          <w:szCs w:val="20"/>
        </w:rPr>
      </w:pPr>
      <w:r w:rsidRPr="00B34968">
        <w:rPr>
          <w:sz w:val="20"/>
          <w:szCs w:val="20"/>
        </w:rPr>
        <w:t>Gegevens organisatie en project</w:t>
      </w:r>
    </w:p>
    <w:p w14:paraId="57698D2F" w14:textId="4C1F8E0D" w:rsidR="001D1A77" w:rsidRPr="00B34968" w:rsidRDefault="001D1A77" w:rsidP="001D1A77">
      <w:pPr>
        <w:rPr>
          <w:rFonts w:ascii="Mark Pro" w:hAnsi="Mark Pro"/>
          <w:sz w:val="20"/>
          <w:szCs w:val="20"/>
        </w:rPr>
      </w:pPr>
      <w:r w:rsidRPr="00B34968">
        <w:rPr>
          <w:rFonts w:ascii="Mark Pro" w:hAnsi="Mark Pro"/>
          <w:sz w:val="20"/>
          <w:szCs w:val="20"/>
        </w:rPr>
        <w:t>Gemeente</w:t>
      </w:r>
      <w:r w:rsidR="00C8498E">
        <w:rPr>
          <w:rFonts w:ascii="Mark Pro" w:hAnsi="Mark Pro"/>
          <w:sz w:val="20"/>
          <w:szCs w:val="20"/>
        </w:rPr>
        <w:t>(n)</w:t>
      </w:r>
      <w:r w:rsidR="00FA649A">
        <w:rPr>
          <w:rFonts w:ascii="Mark Pro" w:hAnsi="Mark Pro"/>
          <w:sz w:val="20"/>
          <w:szCs w:val="20"/>
        </w:rPr>
        <w:t>:</w:t>
      </w:r>
      <w:r w:rsidR="001A3230">
        <w:rPr>
          <w:rFonts w:ascii="Mark Pro" w:hAnsi="Mark Pro"/>
          <w:sz w:val="20"/>
          <w:szCs w:val="20"/>
        </w:rPr>
        <w:t xml:space="preserve"> De6 Gemeenten (Roosendaal, Halderberge, Moerdijk, Etten-Leur, Zundert, Rucphen)</w:t>
      </w:r>
    </w:p>
    <w:p w14:paraId="075A2183" w14:textId="620AFD74" w:rsidR="001D1A77" w:rsidRDefault="001D1A77" w:rsidP="001D1A77">
      <w:pPr>
        <w:rPr>
          <w:rFonts w:ascii="Mark Pro" w:hAnsi="Mark Pro"/>
          <w:sz w:val="20"/>
          <w:szCs w:val="20"/>
        </w:rPr>
      </w:pPr>
      <w:r w:rsidRPr="00B34968">
        <w:rPr>
          <w:rFonts w:ascii="Mark Pro" w:hAnsi="Mark Pro"/>
          <w:sz w:val="20"/>
          <w:szCs w:val="20"/>
        </w:rPr>
        <w:t>Naam project</w:t>
      </w:r>
      <w:r w:rsidR="00FA649A">
        <w:rPr>
          <w:rFonts w:ascii="Mark Pro" w:hAnsi="Mark Pro"/>
          <w:sz w:val="20"/>
          <w:szCs w:val="20"/>
        </w:rPr>
        <w:t>:</w:t>
      </w:r>
      <w:r w:rsidR="001A3230">
        <w:rPr>
          <w:rFonts w:ascii="Mark Pro" w:hAnsi="Mark Pro"/>
          <w:sz w:val="20"/>
          <w:szCs w:val="20"/>
        </w:rPr>
        <w:t xml:space="preserve"> Leergang Vernieuwen in de Openbare Ruimte</w:t>
      </w:r>
    </w:p>
    <w:p w14:paraId="162A7927" w14:textId="7ECE7A3B" w:rsidR="0009303B" w:rsidRPr="00B34968" w:rsidRDefault="0009303B" w:rsidP="001D1A77">
      <w:pPr>
        <w:rPr>
          <w:rFonts w:ascii="Mark Pro" w:hAnsi="Mark Pro"/>
          <w:sz w:val="20"/>
          <w:szCs w:val="20"/>
        </w:rPr>
      </w:pPr>
      <w:r>
        <w:rPr>
          <w:rFonts w:ascii="Mark Pro" w:hAnsi="Mark Pro"/>
          <w:sz w:val="20"/>
          <w:szCs w:val="20"/>
        </w:rPr>
        <w:t>Doorlooptijd:</w:t>
      </w:r>
      <w:r w:rsidR="001A3230">
        <w:rPr>
          <w:rFonts w:ascii="Mark Pro" w:hAnsi="Mark Pro"/>
          <w:sz w:val="20"/>
          <w:szCs w:val="20"/>
        </w:rPr>
        <w:t>10 maanden</w:t>
      </w:r>
    </w:p>
    <w:p w14:paraId="27C46579" w14:textId="77777777" w:rsidR="001D1A77" w:rsidRPr="00B34968" w:rsidRDefault="001D1A77" w:rsidP="001D1A77">
      <w:pPr>
        <w:rPr>
          <w:rFonts w:ascii="Mark Pro" w:hAnsi="Mark Pro"/>
          <w:b/>
          <w:bCs/>
          <w:sz w:val="20"/>
          <w:szCs w:val="20"/>
        </w:rPr>
      </w:pPr>
    </w:p>
    <w:p w14:paraId="3475A65A" w14:textId="5EC450C5" w:rsidR="001D1A77" w:rsidRPr="00B34968" w:rsidRDefault="001D1A77" w:rsidP="001D1A77">
      <w:pPr>
        <w:pStyle w:val="Kop3"/>
        <w:rPr>
          <w:b w:val="0"/>
          <w:bCs w:val="0"/>
          <w:sz w:val="20"/>
          <w:szCs w:val="20"/>
        </w:rPr>
      </w:pPr>
      <w:r w:rsidRPr="00B34968">
        <w:rPr>
          <w:sz w:val="20"/>
          <w:szCs w:val="20"/>
        </w:rPr>
        <w:t>Gegevens projectleider</w:t>
      </w:r>
      <w:r w:rsidR="00BA558F" w:rsidRPr="00B34968">
        <w:rPr>
          <w:sz w:val="20"/>
          <w:szCs w:val="20"/>
        </w:rPr>
        <w:t xml:space="preserve"> </w:t>
      </w:r>
    </w:p>
    <w:p w14:paraId="207BAAE8" w14:textId="44630D31" w:rsidR="001D1A77" w:rsidRDefault="001D1A77" w:rsidP="001D1A77">
      <w:pPr>
        <w:rPr>
          <w:rFonts w:ascii="Mark Pro" w:hAnsi="Mark Pro"/>
          <w:sz w:val="20"/>
          <w:szCs w:val="20"/>
        </w:rPr>
      </w:pPr>
      <w:r w:rsidRPr="00B34968">
        <w:rPr>
          <w:rFonts w:ascii="Mark Pro" w:hAnsi="Mark Pro"/>
          <w:sz w:val="20"/>
          <w:szCs w:val="20"/>
        </w:rPr>
        <w:t>Naam</w:t>
      </w:r>
      <w:r w:rsidR="00FA649A">
        <w:rPr>
          <w:rFonts w:ascii="Mark Pro" w:hAnsi="Mark Pro"/>
          <w:sz w:val="20"/>
          <w:szCs w:val="20"/>
        </w:rPr>
        <w:t>:</w:t>
      </w:r>
      <w:r w:rsidR="001A3230">
        <w:rPr>
          <w:rFonts w:ascii="Mark Pro" w:hAnsi="Mark Pro"/>
          <w:sz w:val="20"/>
          <w:szCs w:val="20"/>
        </w:rPr>
        <w:t xml:space="preserve"> Anne-Marie van Ommeren</w:t>
      </w:r>
      <w:r w:rsidR="001A3230">
        <w:rPr>
          <w:rFonts w:ascii="Mark Pro" w:hAnsi="Mark Pro"/>
          <w:sz w:val="20"/>
          <w:szCs w:val="20"/>
        </w:rPr>
        <w:tab/>
      </w:r>
      <w:r w:rsidR="001A3230">
        <w:rPr>
          <w:rFonts w:ascii="Mark Pro" w:hAnsi="Mark Pro"/>
          <w:sz w:val="20"/>
          <w:szCs w:val="20"/>
        </w:rPr>
        <w:tab/>
      </w:r>
    </w:p>
    <w:p w14:paraId="7C00F1E4" w14:textId="239EC134" w:rsidR="00A46F5D" w:rsidRPr="00B34968" w:rsidRDefault="00A46F5D" w:rsidP="001D1A77">
      <w:pPr>
        <w:rPr>
          <w:rFonts w:ascii="Mark Pro" w:hAnsi="Mark Pro"/>
          <w:sz w:val="20"/>
          <w:szCs w:val="20"/>
        </w:rPr>
      </w:pPr>
      <w:r>
        <w:rPr>
          <w:rFonts w:ascii="Mark Pro" w:hAnsi="Mark Pro"/>
          <w:sz w:val="20"/>
          <w:szCs w:val="20"/>
        </w:rPr>
        <w:t>Functie:</w:t>
      </w:r>
      <w:r w:rsidR="001A3230">
        <w:rPr>
          <w:rFonts w:ascii="Mark Pro" w:hAnsi="Mark Pro"/>
          <w:sz w:val="20"/>
          <w:szCs w:val="20"/>
        </w:rPr>
        <w:t xml:space="preserve"> Procesregisseur, ontwikkelaar leergang</w:t>
      </w:r>
    </w:p>
    <w:p w14:paraId="43584273" w14:textId="40717898" w:rsidR="001D1A77" w:rsidRPr="00B34968" w:rsidRDefault="001D1A77" w:rsidP="001D1A77">
      <w:pPr>
        <w:rPr>
          <w:rFonts w:ascii="Mark Pro" w:hAnsi="Mark Pro"/>
          <w:sz w:val="20"/>
          <w:szCs w:val="20"/>
        </w:rPr>
      </w:pPr>
      <w:r w:rsidRPr="00B34968">
        <w:rPr>
          <w:rFonts w:ascii="Mark Pro" w:hAnsi="Mark Pro"/>
          <w:sz w:val="20"/>
          <w:szCs w:val="20"/>
        </w:rPr>
        <w:t>Telefoonnummer</w:t>
      </w:r>
      <w:r w:rsidR="00FA649A">
        <w:rPr>
          <w:rFonts w:ascii="Mark Pro" w:hAnsi="Mark Pro"/>
          <w:sz w:val="20"/>
          <w:szCs w:val="20"/>
        </w:rPr>
        <w:t>:</w:t>
      </w:r>
      <w:r w:rsidR="001A3230">
        <w:rPr>
          <w:rFonts w:ascii="Mark Pro" w:hAnsi="Mark Pro"/>
          <w:sz w:val="20"/>
          <w:szCs w:val="20"/>
        </w:rPr>
        <w:t xml:space="preserve"> 0624683405</w:t>
      </w:r>
      <w:r w:rsidR="001A3230">
        <w:rPr>
          <w:rFonts w:ascii="Mark Pro" w:hAnsi="Mark Pro"/>
          <w:sz w:val="20"/>
          <w:szCs w:val="20"/>
        </w:rPr>
        <w:tab/>
      </w:r>
    </w:p>
    <w:p w14:paraId="2BFA0A26" w14:textId="2FD7AD7F" w:rsidR="001D1A77" w:rsidRPr="001A3230" w:rsidRDefault="001D1A77" w:rsidP="001D1A77">
      <w:pPr>
        <w:rPr>
          <w:rFonts w:ascii="Mark Pro" w:hAnsi="Mark Pro"/>
          <w:sz w:val="20"/>
          <w:szCs w:val="20"/>
          <w:lang w:val="en-US"/>
        </w:rPr>
      </w:pPr>
      <w:r w:rsidRPr="001A3230">
        <w:rPr>
          <w:rFonts w:ascii="Mark Pro" w:hAnsi="Mark Pro"/>
          <w:sz w:val="20"/>
          <w:szCs w:val="20"/>
          <w:lang w:val="en-US"/>
        </w:rPr>
        <w:t>E-</w:t>
      </w:r>
      <w:proofErr w:type="spellStart"/>
      <w:r w:rsidRPr="001A3230">
        <w:rPr>
          <w:rFonts w:ascii="Mark Pro" w:hAnsi="Mark Pro"/>
          <w:sz w:val="20"/>
          <w:szCs w:val="20"/>
          <w:lang w:val="en-US"/>
        </w:rPr>
        <w:t>mailadres</w:t>
      </w:r>
      <w:proofErr w:type="spellEnd"/>
      <w:r w:rsidR="00FA649A" w:rsidRPr="001A3230">
        <w:rPr>
          <w:rFonts w:ascii="Mark Pro" w:hAnsi="Mark Pro"/>
          <w:sz w:val="20"/>
          <w:szCs w:val="20"/>
          <w:lang w:val="en-US"/>
        </w:rPr>
        <w:t>:</w:t>
      </w:r>
      <w:r w:rsidR="001A3230" w:rsidRPr="001A3230">
        <w:rPr>
          <w:rFonts w:ascii="Mark Pro" w:hAnsi="Mark Pro"/>
          <w:sz w:val="20"/>
          <w:szCs w:val="20"/>
          <w:lang w:val="en-US"/>
        </w:rPr>
        <w:t xml:space="preserve"> anne-marie.vanommeren</w:t>
      </w:r>
      <w:r w:rsidR="001A3230">
        <w:rPr>
          <w:rFonts w:ascii="Mark Pro" w:hAnsi="Mark Pro"/>
          <w:sz w:val="20"/>
          <w:szCs w:val="20"/>
          <w:lang w:val="en-US"/>
        </w:rPr>
        <w:t>@de6gemeenten.nl</w:t>
      </w:r>
    </w:p>
    <w:p w14:paraId="32641B83" w14:textId="77777777" w:rsidR="001D1A77" w:rsidRPr="001A3230" w:rsidRDefault="001D1A77" w:rsidP="001D1A77">
      <w:pPr>
        <w:rPr>
          <w:rFonts w:ascii="Mark Pro" w:hAnsi="Mark Pro"/>
          <w:sz w:val="20"/>
          <w:szCs w:val="20"/>
          <w:lang w:val="en-US"/>
        </w:rPr>
      </w:pPr>
    </w:p>
    <w:p w14:paraId="458043E9" w14:textId="77777777" w:rsidR="001D1A77" w:rsidRPr="00B34968" w:rsidRDefault="001D1A77" w:rsidP="001D1A77">
      <w:pPr>
        <w:pStyle w:val="Kop3"/>
        <w:rPr>
          <w:sz w:val="20"/>
          <w:szCs w:val="20"/>
        </w:rPr>
      </w:pPr>
      <w:r w:rsidRPr="00B34968">
        <w:rPr>
          <w:sz w:val="20"/>
          <w:szCs w:val="20"/>
        </w:rPr>
        <w:t>Thema project</w:t>
      </w:r>
    </w:p>
    <w:p w14:paraId="64BA1AE2" w14:textId="77777777" w:rsidR="001D1A77" w:rsidRPr="00B34968" w:rsidRDefault="001D1A77" w:rsidP="001D1A77">
      <w:pPr>
        <w:rPr>
          <w:rFonts w:ascii="Mark Pro" w:hAnsi="Mark Pro"/>
          <w:sz w:val="20"/>
          <w:szCs w:val="20"/>
        </w:rPr>
      </w:pPr>
      <w:r w:rsidRPr="00B34968">
        <w:rPr>
          <w:rFonts w:ascii="Mark Pro" w:hAnsi="Mark Pro"/>
          <w:sz w:val="20"/>
          <w:szCs w:val="20"/>
        </w:rPr>
        <w:t>Je hebt subsidie gekregen omdat jouw project bijdraagt aan (</w:t>
      </w:r>
      <w:r w:rsidR="00BA558F" w:rsidRPr="00B34968">
        <w:rPr>
          <w:rFonts w:ascii="Mark Pro" w:hAnsi="Mark Pro"/>
          <w:sz w:val="20"/>
          <w:szCs w:val="20"/>
        </w:rPr>
        <w:t>één</w:t>
      </w:r>
      <w:r w:rsidRPr="00B34968">
        <w:rPr>
          <w:rFonts w:ascii="Mark Pro" w:hAnsi="Mark Pro"/>
          <w:sz w:val="20"/>
          <w:szCs w:val="20"/>
        </w:rPr>
        <w:t xml:space="preserve"> keuze mogelijk)</w:t>
      </w:r>
    </w:p>
    <w:p w14:paraId="6E8855A5" w14:textId="77777777" w:rsidR="00C8498E" w:rsidRDefault="00C8498E" w:rsidP="001D1A77">
      <w:pPr>
        <w:numPr>
          <w:ilvl w:val="0"/>
          <w:numId w:val="17"/>
        </w:numPr>
        <w:rPr>
          <w:rFonts w:ascii="Mark Pro" w:hAnsi="Mark Pro"/>
          <w:sz w:val="20"/>
          <w:szCs w:val="20"/>
        </w:rPr>
      </w:pPr>
      <w:r>
        <w:rPr>
          <w:rFonts w:ascii="Mark Pro" w:hAnsi="Mark Pro"/>
          <w:sz w:val="20"/>
          <w:szCs w:val="20"/>
        </w:rPr>
        <w:t>Arbeidsmarktstrategie</w:t>
      </w:r>
    </w:p>
    <w:p w14:paraId="1F7F4E02" w14:textId="22B0AA77" w:rsidR="00C8498E" w:rsidRDefault="00C8498E" w:rsidP="001D1A77">
      <w:pPr>
        <w:numPr>
          <w:ilvl w:val="0"/>
          <w:numId w:val="17"/>
        </w:numPr>
        <w:rPr>
          <w:rFonts w:ascii="Mark Pro" w:hAnsi="Mark Pro"/>
          <w:sz w:val="20"/>
          <w:szCs w:val="20"/>
        </w:rPr>
      </w:pPr>
      <w:r>
        <w:rPr>
          <w:rFonts w:ascii="Mark Pro" w:hAnsi="Mark Pro"/>
          <w:sz w:val="20"/>
          <w:szCs w:val="20"/>
        </w:rPr>
        <w:t xml:space="preserve">Duurzame inzetbaarheid </w:t>
      </w:r>
    </w:p>
    <w:p w14:paraId="52A636C1" w14:textId="49FB30A9" w:rsidR="001D1A77" w:rsidRPr="00B34968" w:rsidRDefault="001D1A77" w:rsidP="001D1A77">
      <w:pPr>
        <w:numPr>
          <w:ilvl w:val="0"/>
          <w:numId w:val="17"/>
        </w:numPr>
        <w:rPr>
          <w:rFonts w:ascii="Mark Pro" w:hAnsi="Mark Pro"/>
          <w:sz w:val="20"/>
          <w:szCs w:val="20"/>
        </w:rPr>
      </w:pPr>
      <w:r w:rsidRPr="00B34968">
        <w:rPr>
          <w:rFonts w:ascii="Mark Pro" w:hAnsi="Mark Pro"/>
          <w:sz w:val="20"/>
          <w:szCs w:val="20"/>
        </w:rPr>
        <w:t xml:space="preserve">Eigen regie in </w:t>
      </w:r>
      <w:r w:rsidR="00C8498E">
        <w:rPr>
          <w:rFonts w:ascii="Mark Pro" w:hAnsi="Mark Pro"/>
          <w:sz w:val="20"/>
          <w:szCs w:val="20"/>
        </w:rPr>
        <w:t>l</w:t>
      </w:r>
      <w:r w:rsidRPr="00B34968">
        <w:rPr>
          <w:rFonts w:ascii="Mark Pro" w:hAnsi="Mark Pro"/>
          <w:sz w:val="20"/>
          <w:szCs w:val="20"/>
        </w:rPr>
        <w:t>oopbaanontwikkeling</w:t>
      </w:r>
    </w:p>
    <w:p w14:paraId="4D8F5E1B" w14:textId="7C5ECC0D" w:rsidR="001D1A77" w:rsidRPr="00B34968" w:rsidRDefault="001D1A77" w:rsidP="001D1A77">
      <w:pPr>
        <w:numPr>
          <w:ilvl w:val="0"/>
          <w:numId w:val="17"/>
        </w:numPr>
        <w:rPr>
          <w:rFonts w:ascii="Mark Pro" w:hAnsi="Mark Pro"/>
          <w:sz w:val="20"/>
          <w:szCs w:val="20"/>
        </w:rPr>
      </w:pPr>
      <w:r w:rsidRPr="00B34968">
        <w:rPr>
          <w:rFonts w:ascii="Mark Pro" w:hAnsi="Mark Pro"/>
          <w:sz w:val="20"/>
          <w:szCs w:val="20"/>
        </w:rPr>
        <w:t xml:space="preserve">Leiderschap en </w:t>
      </w:r>
      <w:r w:rsidR="00C8498E">
        <w:rPr>
          <w:rFonts w:ascii="Mark Pro" w:hAnsi="Mark Pro"/>
          <w:sz w:val="20"/>
          <w:szCs w:val="20"/>
        </w:rPr>
        <w:t>c</w:t>
      </w:r>
      <w:r w:rsidRPr="00B34968">
        <w:rPr>
          <w:rFonts w:ascii="Mark Pro" w:hAnsi="Mark Pro"/>
          <w:sz w:val="20"/>
          <w:szCs w:val="20"/>
        </w:rPr>
        <w:t>ultuur</w:t>
      </w:r>
    </w:p>
    <w:p w14:paraId="55CCE7FB" w14:textId="222E5E66" w:rsidR="001D1A77" w:rsidRPr="00C8498E" w:rsidRDefault="001A3230" w:rsidP="001A3230">
      <w:pPr>
        <w:ind w:left="360"/>
        <w:rPr>
          <w:rFonts w:ascii="Mark Pro" w:hAnsi="Mark Pro"/>
          <w:sz w:val="20"/>
          <w:szCs w:val="20"/>
        </w:rPr>
      </w:pPr>
      <w:r>
        <w:rPr>
          <w:rFonts w:ascii="Mark Pro" w:hAnsi="Mark Pro"/>
          <w:sz w:val="20"/>
          <w:szCs w:val="20"/>
        </w:rPr>
        <w:t xml:space="preserve">X    </w:t>
      </w:r>
      <w:r w:rsidR="001D1A77" w:rsidRPr="00B34968">
        <w:rPr>
          <w:rFonts w:ascii="Mark Pro" w:hAnsi="Mark Pro"/>
          <w:sz w:val="20"/>
          <w:szCs w:val="20"/>
        </w:rPr>
        <w:t>Leren en ontwikkelen</w:t>
      </w:r>
    </w:p>
    <w:p w14:paraId="30EC5F8D" w14:textId="77777777" w:rsidR="001D1A77" w:rsidRPr="00B34968" w:rsidRDefault="001D1A77" w:rsidP="001D1A77">
      <w:pPr>
        <w:numPr>
          <w:ilvl w:val="0"/>
          <w:numId w:val="17"/>
        </w:numPr>
        <w:rPr>
          <w:rFonts w:ascii="Mark Pro" w:hAnsi="Mark Pro"/>
          <w:sz w:val="20"/>
          <w:szCs w:val="20"/>
        </w:rPr>
      </w:pPr>
      <w:r w:rsidRPr="00B34968">
        <w:rPr>
          <w:rFonts w:ascii="Mark Pro" w:hAnsi="Mark Pro"/>
          <w:sz w:val="20"/>
          <w:szCs w:val="20"/>
        </w:rPr>
        <w:t>Vitaliteit</w:t>
      </w:r>
    </w:p>
    <w:p w14:paraId="771A761E" w14:textId="77777777" w:rsidR="001D1A77" w:rsidRPr="00B34968" w:rsidRDefault="001D1A77" w:rsidP="001D1A77">
      <w:pPr>
        <w:numPr>
          <w:ilvl w:val="0"/>
          <w:numId w:val="17"/>
        </w:numPr>
        <w:rPr>
          <w:rFonts w:ascii="Mark Pro" w:hAnsi="Mark Pro"/>
          <w:sz w:val="20"/>
          <w:szCs w:val="20"/>
        </w:rPr>
      </w:pPr>
      <w:r w:rsidRPr="00B34968">
        <w:rPr>
          <w:rFonts w:ascii="Mark Pro" w:hAnsi="Mark Pro"/>
          <w:sz w:val="20"/>
          <w:szCs w:val="20"/>
        </w:rPr>
        <w:t>Anders, namelijk</w:t>
      </w:r>
      <w:r w:rsidR="008F0066" w:rsidRPr="00B34968">
        <w:rPr>
          <w:rFonts w:ascii="Mark Pro" w:hAnsi="Mark Pro"/>
          <w:sz w:val="20"/>
          <w:szCs w:val="20"/>
        </w:rPr>
        <w:t xml:space="preserve"> (alleen mogelijk bij project dat nieuw en relevant was voor de sector)</w:t>
      </w:r>
      <w:r w:rsidRPr="00B34968">
        <w:rPr>
          <w:rFonts w:ascii="Mark Pro" w:hAnsi="Mark Pro"/>
          <w:sz w:val="20"/>
          <w:szCs w:val="20"/>
        </w:rPr>
        <w:t xml:space="preserve"> …</w:t>
      </w:r>
      <w:r w:rsidR="008F0066" w:rsidRPr="00B34968">
        <w:rPr>
          <w:rFonts w:ascii="Mark Pro" w:hAnsi="Mark Pro"/>
          <w:sz w:val="20"/>
          <w:szCs w:val="20"/>
        </w:rPr>
        <w:t>…</w:t>
      </w:r>
    </w:p>
    <w:p w14:paraId="4D324B31" w14:textId="04145013" w:rsidR="001D1A77" w:rsidRDefault="001D1A77" w:rsidP="001D1A77">
      <w:pPr>
        <w:rPr>
          <w:rFonts w:ascii="Mark Pro" w:hAnsi="Mark Pro"/>
          <w:sz w:val="20"/>
          <w:szCs w:val="20"/>
        </w:rPr>
      </w:pPr>
    </w:p>
    <w:p w14:paraId="0A2C265C" w14:textId="77777777" w:rsidR="00466188" w:rsidRPr="00B34968" w:rsidRDefault="00466188" w:rsidP="001D1A77">
      <w:pPr>
        <w:rPr>
          <w:rFonts w:ascii="Mark Pro" w:hAnsi="Mark Pro"/>
          <w:b/>
          <w:bCs/>
          <w:sz w:val="20"/>
          <w:szCs w:val="20"/>
        </w:rPr>
      </w:pPr>
    </w:p>
    <w:p w14:paraId="5BD32A81" w14:textId="77777777" w:rsidR="0009303B" w:rsidRDefault="0009303B" w:rsidP="0009303B">
      <w:pPr>
        <w:rPr>
          <w:rFonts w:ascii="Mark Pro" w:hAnsi="Mark Pro"/>
          <w:sz w:val="20"/>
          <w:szCs w:val="20"/>
        </w:rPr>
      </w:pPr>
      <w:r w:rsidRPr="00A6455A">
        <w:rPr>
          <w:rFonts w:ascii="Mark Pro" w:hAnsi="Mark Pro"/>
          <w:b/>
          <w:bCs/>
          <w:sz w:val="20"/>
          <w:szCs w:val="20"/>
        </w:rPr>
        <w:t>Hulpvragen voor het invullen van deze evaluatie</w:t>
      </w:r>
    </w:p>
    <w:p w14:paraId="4F129040" w14:textId="77777777" w:rsidR="0009303B" w:rsidRPr="00FA6B47" w:rsidRDefault="0009303B" w:rsidP="0009303B">
      <w:pPr>
        <w:pStyle w:val="Lijstalinea"/>
        <w:numPr>
          <w:ilvl w:val="0"/>
          <w:numId w:val="23"/>
        </w:numPr>
        <w:rPr>
          <w:rFonts w:ascii="Mark Pro" w:hAnsi="Mark Pro"/>
          <w:b/>
          <w:bCs/>
          <w:sz w:val="20"/>
          <w:szCs w:val="20"/>
        </w:rPr>
      </w:pPr>
      <w:r w:rsidRPr="00FA6B47">
        <w:rPr>
          <w:rFonts w:ascii="Mark Pro" w:hAnsi="Mark Pro"/>
          <w:b/>
          <w:bCs/>
          <w:sz w:val="20"/>
          <w:szCs w:val="20"/>
        </w:rPr>
        <w:t>Hoe vind je dat het project en proces is verlopen?</w:t>
      </w:r>
    </w:p>
    <w:p w14:paraId="180FA5CA" w14:textId="77777777" w:rsidR="00FA6B47" w:rsidRDefault="00FA6B47" w:rsidP="00FA6B47">
      <w:pPr>
        <w:pStyle w:val="Lijstalinea"/>
        <w:rPr>
          <w:rFonts w:ascii="Mark Pro" w:hAnsi="Mark Pro"/>
          <w:sz w:val="20"/>
          <w:szCs w:val="20"/>
        </w:rPr>
      </w:pPr>
    </w:p>
    <w:p w14:paraId="25EF22A7" w14:textId="36EC8548" w:rsidR="004344AF" w:rsidRDefault="004344AF" w:rsidP="004344AF">
      <w:pPr>
        <w:pStyle w:val="Lijstalinea"/>
        <w:rPr>
          <w:rFonts w:ascii="Mark Pro" w:hAnsi="Mark Pro"/>
          <w:sz w:val="20"/>
          <w:szCs w:val="20"/>
        </w:rPr>
      </w:pPr>
      <w:r>
        <w:rPr>
          <w:rFonts w:ascii="Mark Pro" w:hAnsi="Mark Pro"/>
          <w:sz w:val="20"/>
          <w:szCs w:val="20"/>
        </w:rPr>
        <w:t xml:space="preserve">Het proces is goed </w:t>
      </w:r>
      <w:r w:rsidR="0076244F">
        <w:rPr>
          <w:rFonts w:ascii="Mark Pro" w:hAnsi="Mark Pro"/>
          <w:sz w:val="20"/>
          <w:szCs w:val="20"/>
        </w:rPr>
        <w:t>ver</w:t>
      </w:r>
      <w:r>
        <w:rPr>
          <w:rFonts w:ascii="Mark Pro" w:hAnsi="Mark Pro"/>
          <w:sz w:val="20"/>
          <w:szCs w:val="20"/>
        </w:rPr>
        <w:t>lopen. Na een inventarisatie van de behoeften binnen de teams CT en RO binnen de gemeenten is een leergang van 10 lesdagen tot stand gekomen. Gaandeweg de pilot leergang is met de 16 deelnemers continu door ontwikkelt en geëvalueerd. Dit heeft voor een aantal toevoegingen in de</w:t>
      </w:r>
      <w:r w:rsidR="0076244F">
        <w:rPr>
          <w:rFonts w:ascii="Mark Pro" w:hAnsi="Mark Pro"/>
          <w:sz w:val="20"/>
          <w:szCs w:val="20"/>
        </w:rPr>
        <w:t xml:space="preserve"> lopende</w:t>
      </w:r>
      <w:r>
        <w:rPr>
          <w:rFonts w:ascii="Mark Pro" w:hAnsi="Mark Pro"/>
          <w:sz w:val="20"/>
          <w:szCs w:val="20"/>
        </w:rPr>
        <w:t xml:space="preserve"> </w:t>
      </w:r>
      <w:r w:rsidR="0076244F">
        <w:rPr>
          <w:rFonts w:ascii="Mark Pro" w:hAnsi="Mark Pro"/>
          <w:sz w:val="20"/>
          <w:szCs w:val="20"/>
        </w:rPr>
        <w:t>pilot</w:t>
      </w:r>
      <w:r>
        <w:rPr>
          <w:rFonts w:ascii="Mark Pro" w:hAnsi="Mark Pro"/>
          <w:sz w:val="20"/>
          <w:szCs w:val="20"/>
        </w:rPr>
        <w:t xml:space="preserve"> leergang gezorgd en bijgedragen aan een nog verder verbeterde leergang 2024-2025, die in september van start gaat.</w:t>
      </w:r>
    </w:p>
    <w:p w14:paraId="6227DE6E" w14:textId="77777777" w:rsidR="004344AF" w:rsidRPr="00A6455A" w:rsidRDefault="004344AF" w:rsidP="004344AF">
      <w:pPr>
        <w:pStyle w:val="Lijstalinea"/>
        <w:rPr>
          <w:rFonts w:ascii="Mark Pro" w:hAnsi="Mark Pro"/>
          <w:sz w:val="20"/>
          <w:szCs w:val="20"/>
        </w:rPr>
      </w:pPr>
    </w:p>
    <w:p w14:paraId="1634BB9F" w14:textId="77777777" w:rsidR="0009303B" w:rsidRPr="00FA6B47" w:rsidRDefault="0009303B" w:rsidP="0009303B">
      <w:pPr>
        <w:numPr>
          <w:ilvl w:val="0"/>
          <w:numId w:val="23"/>
        </w:numPr>
        <w:rPr>
          <w:rFonts w:ascii="Mark Pro" w:hAnsi="Mark Pro"/>
          <w:b/>
          <w:bCs/>
          <w:sz w:val="20"/>
          <w:szCs w:val="20"/>
        </w:rPr>
      </w:pPr>
      <w:r w:rsidRPr="00FA6B47">
        <w:rPr>
          <w:rFonts w:ascii="Mark Pro" w:hAnsi="Mark Pro"/>
          <w:b/>
          <w:bCs/>
          <w:sz w:val="20"/>
          <w:szCs w:val="20"/>
        </w:rPr>
        <w:t xml:space="preserve">Hebben de uitgevoerde activiteiten bijgedragen aan de projectdoelstelling? </w:t>
      </w:r>
    </w:p>
    <w:p w14:paraId="69796EA6" w14:textId="57A78FF6" w:rsidR="00FA6B47" w:rsidRPr="00FA6B47" w:rsidRDefault="0009303B" w:rsidP="00FA6B47">
      <w:pPr>
        <w:numPr>
          <w:ilvl w:val="1"/>
          <w:numId w:val="23"/>
        </w:numPr>
        <w:rPr>
          <w:rFonts w:ascii="Mark Pro" w:hAnsi="Mark Pro"/>
          <w:b/>
          <w:bCs/>
          <w:sz w:val="20"/>
          <w:szCs w:val="20"/>
        </w:rPr>
      </w:pPr>
      <w:r w:rsidRPr="00FA6B47">
        <w:rPr>
          <w:rFonts w:ascii="Mark Pro" w:hAnsi="Mark Pro"/>
          <w:b/>
          <w:bCs/>
          <w:sz w:val="20"/>
          <w:szCs w:val="20"/>
        </w:rPr>
        <w:t>Zo ja, waarom en waar merk je dat aan?</w:t>
      </w:r>
    </w:p>
    <w:p w14:paraId="186482EA" w14:textId="77777777" w:rsidR="00FA6B47" w:rsidRPr="00FA6B47" w:rsidRDefault="00FA6B47" w:rsidP="00FA6B47">
      <w:pPr>
        <w:ind w:left="1440"/>
        <w:rPr>
          <w:rFonts w:ascii="Mark Pro" w:hAnsi="Mark Pro"/>
          <w:sz w:val="20"/>
          <w:szCs w:val="20"/>
        </w:rPr>
      </w:pPr>
    </w:p>
    <w:p w14:paraId="3C567176" w14:textId="3C2900BE" w:rsidR="004344AF" w:rsidRPr="00A6455A" w:rsidRDefault="004344AF" w:rsidP="004344AF">
      <w:pPr>
        <w:ind w:left="1440"/>
        <w:rPr>
          <w:rFonts w:ascii="Mark Pro" w:hAnsi="Mark Pro"/>
          <w:sz w:val="20"/>
          <w:szCs w:val="20"/>
        </w:rPr>
      </w:pPr>
      <w:r>
        <w:rPr>
          <w:rFonts w:ascii="Mark Pro" w:hAnsi="Mark Pro"/>
          <w:sz w:val="20"/>
          <w:szCs w:val="20"/>
        </w:rPr>
        <w:t xml:space="preserve">Tijdens de eindpresentaties deelden de </w:t>
      </w:r>
      <w:r w:rsidR="00BF2E17">
        <w:rPr>
          <w:rFonts w:ascii="Mark Pro" w:hAnsi="Mark Pro"/>
          <w:sz w:val="20"/>
          <w:szCs w:val="20"/>
        </w:rPr>
        <w:t>deelnemers</w:t>
      </w:r>
      <w:r>
        <w:rPr>
          <w:rFonts w:ascii="Mark Pro" w:hAnsi="Mark Pro"/>
          <w:sz w:val="20"/>
          <w:szCs w:val="20"/>
        </w:rPr>
        <w:t xml:space="preserve"> hun bevindingen op persoonlijk ontwikkelvlak, aangeleerde vaardigheden, oplossingen bij de oefencasus en hoe het geleerde geborgd gaat worden. Tijdens het proces van de leergang werd een goed leercurve gezien, die zich in de eindpresentaties toonde. Er zijn breed vaardigheden opgedaan, </w:t>
      </w:r>
      <w:r>
        <w:rPr>
          <w:rFonts w:ascii="Mark Pro" w:hAnsi="Mark Pro"/>
          <w:sz w:val="20"/>
          <w:szCs w:val="20"/>
        </w:rPr>
        <w:lastRenderedPageBreak/>
        <w:t>urgentiebesef anders te werken bij complexere opgaven is toegenomen en tools om dit werkelijk te doen omarmd. Ook zien we tijdens en buiten de leergang dat de deelnemers meer onderling contact hebben over de gemeenten heen, zodat kennisuitwisseling, sparren en vragen stellen toegankelijker is dan voorheen.</w:t>
      </w:r>
    </w:p>
    <w:p w14:paraId="6FB15BF6" w14:textId="77777777" w:rsidR="00FA6B47" w:rsidRPr="00A6455A" w:rsidRDefault="00FA6B47" w:rsidP="00FA6B47">
      <w:pPr>
        <w:ind w:left="1080"/>
        <w:rPr>
          <w:rFonts w:ascii="Mark Pro" w:hAnsi="Mark Pro"/>
          <w:sz w:val="20"/>
          <w:szCs w:val="20"/>
        </w:rPr>
      </w:pPr>
    </w:p>
    <w:p w14:paraId="45411A40" w14:textId="77777777" w:rsidR="0009303B" w:rsidRPr="00FA6B47" w:rsidRDefault="0009303B" w:rsidP="0009303B">
      <w:pPr>
        <w:numPr>
          <w:ilvl w:val="0"/>
          <w:numId w:val="23"/>
        </w:numPr>
        <w:rPr>
          <w:rFonts w:ascii="Mark Pro" w:hAnsi="Mark Pro"/>
          <w:b/>
          <w:bCs/>
          <w:sz w:val="20"/>
          <w:szCs w:val="20"/>
        </w:rPr>
      </w:pPr>
      <w:r w:rsidRPr="00FA6B47">
        <w:rPr>
          <w:rFonts w:ascii="Mark Pro" w:hAnsi="Mark Pro"/>
          <w:b/>
          <w:bCs/>
          <w:sz w:val="20"/>
          <w:szCs w:val="20"/>
        </w:rPr>
        <w:t xml:space="preserve">Hoe heeft het draagvlak bijgedragen aan het resultaat van het project? </w:t>
      </w:r>
    </w:p>
    <w:p w14:paraId="4BCDCF03" w14:textId="77777777" w:rsidR="00FA6B47" w:rsidRDefault="00FA6B47" w:rsidP="00FA6B47">
      <w:pPr>
        <w:ind w:left="720"/>
        <w:rPr>
          <w:rFonts w:ascii="Mark Pro" w:hAnsi="Mark Pro"/>
          <w:sz w:val="20"/>
          <w:szCs w:val="20"/>
        </w:rPr>
      </w:pPr>
    </w:p>
    <w:p w14:paraId="6F0A2823" w14:textId="2F5518DB" w:rsidR="007F190C" w:rsidRDefault="007F190C" w:rsidP="007F190C">
      <w:pPr>
        <w:ind w:left="720"/>
        <w:rPr>
          <w:rFonts w:ascii="Mark Pro" w:hAnsi="Mark Pro"/>
          <w:sz w:val="20"/>
          <w:szCs w:val="20"/>
        </w:rPr>
      </w:pPr>
      <w:r>
        <w:rPr>
          <w:rFonts w:ascii="Mark Pro" w:hAnsi="Mark Pro"/>
          <w:sz w:val="20"/>
          <w:szCs w:val="20"/>
        </w:rPr>
        <w:t>Zowel colleges, secretarissen als managers omarmden deze leergang. De deelnemers die in de pilot meededen waren intrinsiek gemotiveerd. Zij zijn de eersten die binnen hun teams de nieuwe vaardigheden gaan toepassen. Dit vraagt enthousiasme en vasthoudendheid. Helpend gaat het zijn wanneer de volgende leergang bijdraagt aan een ‘olievlek’ aan mensen die de vaardigheden opgedaan hebben.</w:t>
      </w:r>
    </w:p>
    <w:p w14:paraId="225E999E" w14:textId="77777777" w:rsidR="007F190C" w:rsidRPr="00A6455A" w:rsidRDefault="007F190C" w:rsidP="007F190C">
      <w:pPr>
        <w:ind w:left="720"/>
        <w:rPr>
          <w:rFonts w:ascii="Mark Pro" w:hAnsi="Mark Pro"/>
          <w:sz w:val="20"/>
          <w:szCs w:val="20"/>
        </w:rPr>
      </w:pPr>
    </w:p>
    <w:p w14:paraId="6D98D72C" w14:textId="77777777" w:rsidR="0009303B" w:rsidRPr="00FA6B47" w:rsidRDefault="0009303B" w:rsidP="0009303B">
      <w:pPr>
        <w:pStyle w:val="Lijstalinea"/>
        <w:numPr>
          <w:ilvl w:val="0"/>
          <w:numId w:val="23"/>
        </w:numPr>
        <w:rPr>
          <w:rFonts w:ascii="Mark Pro" w:hAnsi="Mark Pro"/>
          <w:b/>
          <w:bCs/>
          <w:sz w:val="20"/>
          <w:szCs w:val="20"/>
        </w:rPr>
      </w:pPr>
      <w:r w:rsidRPr="00FA6B47">
        <w:rPr>
          <w:rFonts w:ascii="Mark Pro" w:hAnsi="Mark Pro"/>
          <w:b/>
          <w:bCs/>
          <w:sz w:val="20"/>
          <w:szCs w:val="20"/>
        </w:rPr>
        <w:t>Hoe is de waardering en ervaring van de mensen die bij het project betrokken zijn?</w:t>
      </w:r>
    </w:p>
    <w:p w14:paraId="50F3D0E8" w14:textId="77777777" w:rsidR="00FA6B47" w:rsidRDefault="00FA6B47" w:rsidP="00FA6B47">
      <w:pPr>
        <w:pStyle w:val="Lijstalinea"/>
        <w:rPr>
          <w:rFonts w:ascii="Mark Pro" w:hAnsi="Mark Pro"/>
          <w:sz w:val="20"/>
          <w:szCs w:val="20"/>
        </w:rPr>
      </w:pPr>
    </w:p>
    <w:p w14:paraId="59F14C40" w14:textId="22B0CF3A" w:rsidR="007F190C" w:rsidRDefault="007F190C" w:rsidP="007F190C">
      <w:pPr>
        <w:pStyle w:val="Lijstalinea"/>
        <w:rPr>
          <w:rFonts w:ascii="Mark Pro" w:hAnsi="Mark Pro"/>
          <w:sz w:val="20"/>
          <w:szCs w:val="20"/>
        </w:rPr>
      </w:pPr>
      <w:r>
        <w:rPr>
          <w:rFonts w:ascii="Mark Pro" w:hAnsi="Mark Pro"/>
          <w:sz w:val="20"/>
          <w:szCs w:val="20"/>
        </w:rPr>
        <w:t xml:space="preserve">Uitermate positief! Zowel deelnemers, leidinggevende als ontwikkelaar zijn enorm enthousiast en zien een grote meerwaarde. De leergang die in september van start gaat zat </w:t>
      </w:r>
      <w:r w:rsidR="00220919">
        <w:rPr>
          <w:rFonts w:ascii="Mark Pro" w:hAnsi="Mark Pro"/>
          <w:sz w:val="20"/>
          <w:szCs w:val="20"/>
        </w:rPr>
        <w:t>direct vol, doordat de huidige deelnemers op de werkvloer uitstralen van welke waarde de leergang voor hen is.</w:t>
      </w:r>
    </w:p>
    <w:p w14:paraId="561C9F41" w14:textId="77777777" w:rsidR="00220919" w:rsidRPr="00A6455A" w:rsidRDefault="00220919" w:rsidP="007F190C">
      <w:pPr>
        <w:pStyle w:val="Lijstalinea"/>
        <w:rPr>
          <w:rFonts w:ascii="Mark Pro" w:hAnsi="Mark Pro"/>
          <w:sz w:val="20"/>
          <w:szCs w:val="20"/>
        </w:rPr>
      </w:pPr>
    </w:p>
    <w:p w14:paraId="1B83AF98" w14:textId="77777777" w:rsidR="0009303B" w:rsidRPr="00FA6B47" w:rsidRDefault="0009303B" w:rsidP="0009303B">
      <w:pPr>
        <w:numPr>
          <w:ilvl w:val="0"/>
          <w:numId w:val="23"/>
        </w:numPr>
        <w:rPr>
          <w:rFonts w:ascii="Mark Pro" w:hAnsi="Mark Pro"/>
          <w:b/>
          <w:bCs/>
          <w:sz w:val="20"/>
          <w:szCs w:val="20"/>
        </w:rPr>
      </w:pPr>
      <w:r w:rsidRPr="00FA6B47">
        <w:rPr>
          <w:rFonts w:ascii="Mark Pro" w:hAnsi="Mark Pro"/>
          <w:b/>
          <w:bCs/>
          <w:sz w:val="20"/>
          <w:szCs w:val="20"/>
        </w:rPr>
        <w:t>Tot welke niet geplande resultaten of niet voorziene effecten heeft dit project geleid?</w:t>
      </w:r>
    </w:p>
    <w:p w14:paraId="4DCD218D" w14:textId="77777777" w:rsidR="00FA6B47" w:rsidRDefault="00FA6B47" w:rsidP="00FA6B47">
      <w:pPr>
        <w:ind w:left="720"/>
        <w:rPr>
          <w:rFonts w:ascii="Mark Pro" w:hAnsi="Mark Pro"/>
          <w:sz w:val="20"/>
          <w:szCs w:val="20"/>
        </w:rPr>
      </w:pPr>
    </w:p>
    <w:p w14:paraId="2C3F9E50" w14:textId="7EEF9147" w:rsidR="00220919" w:rsidRDefault="00220919" w:rsidP="00220919">
      <w:pPr>
        <w:ind w:left="720"/>
        <w:rPr>
          <w:rFonts w:ascii="Mark Pro" w:hAnsi="Mark Pro"/>
          <w:sz w:val="20"/>
          <w:szCs w:val="20"/>
        </w:rPr>
      </w:pPr>
      <w:r>
        <w:rPr>
          <w:rFonts w:ascii="Mark Pro" w:hAnsi="Mark Pro"/>
          <w:sz w:val="20"/>
          <w:szCs w:val="20"/>
        </w:rPr>
        <w:t xml:space="preserve">De gemeentesecretarissen willen de leergangdeelnemers een rol geven op een De6 brede </w:t>
      </w:r>
      <w:proofErr w:type="spellStart"/>
      <w:r>
        <w:rPr>
          <w:rFonts w:ascii="Mark Pro" w:hAnsi="Mark Pro"/>
          <w:sz w:val="20"/>
          <w:szCs w:val="20"/>
        </w:rPr>
        <w:t>ontwikkeldag</w:t>
      </w:r>
      <w:proofErr w:type="spellEnd"/>
      <w:r>
        <w:rPr>
          <w:rFonts w:ascii="Mark Pro" w:hAnsi="Mark Pro"/>
          <w:sz w:val="20"/>
          <w:szCs w:val="20"/>
        </w:rPr>
        <w:t xml:space="preserve"> eind 2024. De deelnemers vragen om een terugkomdag over een half jaar. De deelnemers willen graag bij de eindpresentatie zijn van de volgende groep deelnemers in 2025.</w:t>
      </w:r>
      <w:r w:rsidR="00BF2E17">
        <w:rPr>
          <w:rFonts w:ascii="Mark Pro" w:hAnsi="Mark Pro"/>
          <w:sz w:val="20"/>
          <w:szCs w:val="20"/>
        </w:rPr>
        <w:t xml:space="preserve"> Bovendien is de leergang breder toepasbaar </w:t>
      </w:r>
      <w:r w:rsidR="00326ACD">
        <w:rPr>
          <w:rFonts w:ascii="Mark Pro" w:hAnsi="Mark Pro"/>
          <w:sz w:val="20"/>
          <w:szCs w:val="20"/>
        </w:rPr>
        <w:t xml:space="preserve">binnen gemeenten </w:t>
      </w:r>
      <w:r w:rsidR="00BF2E17">
        <w:rPr>
          <w:rFonts w:ascii="Mark Pro" w:hAnsi="Mark Pro"/>
          <w:sz w:val="20"/>
          <w:szCs w:val="20"/>
        </w:rPr>
        <w:t xml:space="preserve">dan </w:t>
      </w:r>
      <w:r w:rsidR="00326ACD">
        <w:rPr>
          <w:rFonts w:ascii="Mark Pro" w:hAnsi="Mark Pro"/>
          <w:sz w:val="20"/>
          <w:szCs w:val="20"/>
        </w:rPr>
        <w:t xml:space="preserve">enkel </w:t>
      </w:r>
      <w:r w:rsidR="00BF2E17">
        <w:rPr>
          <w:rFonts w:ascii="Mark Pro" w:hAnsi="Mark Pro"/>
          <w:sz w:val="20"/>
          <w:szCs w:val="20"/>
        </w:rPr>
        <w:t>bij Civiele Techniek/Openbare ruimte.</w:t>
      </w:r>
    </w:p>
    <w:p w14:paraId="0C53F0AE" w14:textId="77777777" w:rsidR="00220919" w:rsidRPr="00A6455A" w:rsidRDefault="00220919" w:rsidP="00220919">
      <w:pPr>
        <w:ind w:left="720"/>
        <w:rPr>
          <w:rFonts w:ascii="Mark Pro" w:hAnsi="Mark Pro"/>
          <w:sz w:val="20"/>
          <w:szCs w:val="20"/>
        </w:rPr>
      </w:pPr>
    </w:p>
    <w:p w14:paraId="25F41065" w14:textId="77777777" w:rsidR="0009303B" w:rsidRDefault="0009303B" w:rsidP="0009303B">
      <w:pPr>
        <w:numPr>
          <w:ilvl w:val="0"/>
          <w:numId w:val="23"/>
        </w:numPr>
        <w:rPr>
          <w:rFonts w:ascii="Mark Pro" w:hAnsi="Mark Pro"/>
          <w:b/>
          <w:bCs/>
          <w:sz w:val="20"/>
          <w:szCs w:val="20"/>
        </w:rPr>
      </w:pPr>
      <w:r w:rsidRPr="00FA6B47">
        <w:rPr>
          <w:rFonts w:ascii="Mark Pro" w:hAnsi="Mark Pro"/>
          <w:b/>
          <w:bCs/>
          <w:sz w:val="20"/>
          <w:szCs w:val="20"/>
        </w:rPr>
        <w:t>Wat zijn je belangrijkste bevindingen en wat zou je in een vergelijkbaar project in het vervolg anders doen?</w:t>
      </w:r>
    </w:p>
    <w:p w14:paraId="7A6546E1" w14:textId="77777777" w:rsidR="00FA6B47" w:rsidRPr="00FA6B47" w:rsidRDefault="00FA6B47" w:rsidP="00FA6B47">
      <w:pPr>
        <w:ind w:left="720"/>
        <w:rPr>
          <w:rFonts w:ascii="Mark Pro" w:hAnsi="Mark Pro"/>
          <w:b/>
          <w:bCs/>
          <w:sz w:val="20"/>
          <w:szCs w:val="20"/>
        </w:rPr>
      </w:pPr>
    </w:p>
    <w:p w14:paraId="50406541" w14:textId="7A2F3359" w:rsidR="00220919" w:rsidRDefault="00220919" w:rsidP="00220919">
      <w:pPr>
        <w:ind w:left="720"/>
        <w:rPr>
          <w:rFonts w:ascii="Mark Pro" w:hAnsi="Mark Pro"/>
          <w:sz w:val="20"/>
          <w:szCs w:val="20"/>
        </w:rPr>
      </w:pPr>
      <w:r>
        <w:rPr>
          <w:rFonts w:ascii="Mark Pro" w:hAnsi="Mark Pro"/>
          <w:sz w:val="20"/>
          <w:szCs w:val="20"/>
        </w:rPr>
        <w:t xml:space="preserve">De volgende leergang wordt 9 </w:t>
      </w:r>
      <w:proofErr w:type="spellStart"/>
      <w:r>
        <w:rPr>
          <w:rFonts w:ascii="Mark Pro" w:hAnsi="Mark Pro"/>
          <w:sz w:val="20"/>
          <w:szCs w:val="20"/>
        </w:rPr>
        <w:t>ipv</w:t>
      </w:r>
      <w:proofErr w:type="spellEnd"/>
      <w:r>
        <w:rPr>
          <w:rFonts w:ascii="Mark Pro" w:hAnsi="Mark Pro"/>
          <w:sz w:val="20"/>
          <w:szCs w:val="20"/>
        </w:rPr>
        <w:t xml:space="preserve"> 10 lesdagen. Enkele elementen konden iets korter/efficiënter. We werken veel met canvassen vanuit Design Thinking, maar komen meer andere oefenvormen erbij. De eisen aan de oefencasussen zijn verscherpt zodat participatie ook echt in het veld kan plaatsvinden </w:t>
      </w:r>
      <w:proofErr w:type="spellStart"/>
      <w:r>
        <w:rPr>
          <w:rFonts w:ascii="Mark Pro" w:hAnsi="Mark Pro"/>
          <w:sz w:val="20"/>
          <w:szCs w:val="20"/>
        </w:rPr>
        <w:t>ipv</w:t>
      </w:r>
      <w:proofErr w:type="spellEnd"/>
      <w:r>
        <w:rPr>
          <w:rFonts w:ascii="Mark Pro" w:hAnsi="Mark Pro"/>
          <w:sz w:val="20"/>
          <w:szCs w:val="20"/>
        </w:rPr>
        <w:t xml:space="preserve"> fictief. Er komt een individueel coachgesprek per deelnemer</w:t>
      </w:r>
      <w:r w:rsidR="00326ACD">
        <w:rPr>
          <w:rFonts w:ascii="Mark Pro" w:hAnsi="Mark Pro"/>
          <w:sz w:val="20"/>
          <w:szCs w:val="20"/>
        </w:rPr>
        <w:t>.</w:t>
      </w:r>
      <w:r>
        <w:rPr>
          <w:rFonts w:ascii="Mark Pro" w:hAnsi="Mark Pro"/>
          <w:sz w:val="20"/>
          <w:szCs w:val="20"/>
        </w:rPr>
        <w:t xml:space="preserve"> </w:t>
      </w:r>
      <w:r w:rsidR="00326ACD">
        <w:rPr>
          <w:rFonts w:ascii="Mark Pro" w:hAnsi="Mark Pro"/>
          <w:sz w:val="20"/>
          <w:szCs w:val="20"/>
        </w:rPr>
        <w:t>E</w:t>
      </w:r>
      <w:r>
        <w:rPr>
          <w:rFonts w:ascii="Mark Pro" w:hAnsi="Mark Pro"/>
          <w:sz w:val="20"/>
          <w:szCs w:val="20"/>
        </w:rPr>
        <w:t xml:space="preserve">n intervisie wordt vroegtijdig in het programma toegevoegd, zodat de </w:t>
      </w:r>
      <w:proofErr w:type="spellStart"/>
      <w:r>
        <w:rPr>
          <w:rFonts w:ascii="Mark Pro" w:hAnsi="Mark Pro"/>
          <w:sz w:val="20"/>
          <w:szCs w:val="20"/>
        </w:rPr>
        <w:t>subgroepjes</w:t>
      </w:r>
      <w:proofErr w:type="spellEnd"/>
      <w:r>
        <w:rPr>
          <w:rFonts w:ascii="Mark Pro" w:hAnsi="Mark Pro"/>
          <w:sz w:val="20"/>
          <w:szCs w:val="20"/>
        </w:rPr>
        <w:t xml:space="preserve"> ook op de persoonlijke ontwikkeling elkaar meer kan helpen.</w:t>
      </w:r>
    </w:p>
    <w:p w14:paraId="707FBF9E" w14:textId="77777777" w:rsidR="00220919" w:rsidRPr="00A6455A" w:rsidRDefault="00220919" w:rsidP="00220919">
      <w:pPr>
        <w:ind w:left="720"/>
        <w:rPr>
          <w:rFonts w:ascii="Mark Pro" w:hAnsi="Mark Pro"/>
          <w:sz w:val="20"/>
          <w:szCs w:val="20"/>
        </w:rPr>
      </w:pPr>
    </w:p>
    <w:p w14:paraId="1F25B2AF" w14:textId="0B1DE3A9" w:rsidR="0009303B" w:rsidRPr="00FA6B47" w:rsidRDefault="0009303B" w:rsidP="0009303B">
      <w:pPr>
        <w:numPr>
          <w:ilvl w:val="0"/>
          <w:numId w:val="23"/>
        </w:numPr>
        <w:rPr>
          <w:rFonts w:ascii="Mark Pro" w:hAnsi="Mark Pro"/>
          <w:b/>
          <w:bCs/>
          <w:sz w:val="20"/>
          <w:szCs w:val="20"/>
        </w:rPr>
      </w:pPr>
      <w:r w:rsidRPr="00FA6B47">
        <w:rPr>
          <w:rFonts w:ascii="Mark Pro" w:hAnsi="Mark Pro"/>
          <w:b/>
          <w:bCs/>
          <w:sz w:val="20"/>
          <w:szCs w:val="20"/>
        </w:rPr>
        <w:t>Wat zijn je belangrijkste adviezen voor andere gemeenten bij een soortgelijk project?</w:t>
      </w:r>
    </w:p>
    <w:p w14:paraId="21A16E2C" w14:textId="09F83CAF" w:rsidR="00220919" w:rsidRDefault="00220919" w:rsidP="00220919">
      <w:pPr>
        <w:ind w:left="720"/>
        <w:rPr>
          <w:rFonts w:ascii="Mark Pro" w:hAnsi="Mark Pro"/>
          <w:sz w:val="20"/>
          <w:szCs w:val="20"/>
        </w:rPr>
      </w:pPr>
      <w:r>
        <w:rPr>
          <w:rFonts w:ascii="Mark Pro" w:hAnsi="Mark Pro"/>
          <w:sz w:val="20"/>
          <w:szCs w:val="20"/>
        </w:rPr>
        <w:lastRenderedPageBreak/>
        <w:t>Zorg voor een logische op</w:t>
      </w:r>
      <w:r w:rsidR="00156FC6">
        <w:rPr>
          <w:rFonts w:ascii="Mark Pro" w:hAnsi="Mark Pro"/>
          <w:sz w:val="20"/>
          <w:szCs w:val="20"/>
        </w:rPr>
        <w:t xml:space="preserve">bouw </w:t>
      </w:r>
      <w:r>
        <w:rPr>
          <w:rFonts w:ascii="Mark Pro" w:hAnsi="Mark Pro"/>
          <w:sz w:val="20"/>
          <w:szCs w:val="20"/>
        </w:rPr>
        <w:t>van het le</w:t>
      </w:r>
      <w:r w:rsidR="00156FC6">
        <w:rPr>
          <w:rFonts w:ascii="Mark Pro" w:hAnsi="Mark Pro"/>
          <w:sz w:val="20"/>
          <w:szCs w:val="20"/>
        </w:rPr>
        <w:t>s</w:t>
      </w:r>
      <w:r>
        <w:rPr>
          <w:rFonts w:ascii="Mark Pro" w:hAnsi="Mark Pro"/>
          <w:sz w:val="20"/>
          <w:szCs w:val="20"/>
        </w:rPr>
        <w:t>materiaal. Daar zit het meeste</w:t>
      </w:r>
      <w:r w:rsidR="00156FC6">
        <w:rPr>
          <w:rFonts w:ascii="Mark Pro" w:hAnsi="Mark Pro"/>
          <w:sz w:val="20"/>
          <w:szCs w:val="20"/>
        </w:rPr>
        <w:t xml:space="preserve"> </w:t>
      </w:r>
      <w:r>
        <w:rPr>
          <w:rFonts w:ascii="Mark Pro" w:hAnsi="Mark Pro"/>
          <w:sz w:val="20"/>
          <w:szCs w:val="20"/>
        </w:rPr>
        <w:t xml:space="preserve">denkkracht in </w:t>
      </w:r>
      <w:proofErr w:type="spellStart"/>
      <w:r>
        <w:rPr>
          <w:rFonts w:ascii="Mark Pro" w:hAnsi="Mark Pro"/>
          <w:sz w:val="20"/>
          <w:szCs w:val="20"/>
        </w:rPr>
        <w:t>in</w:t>
      </w:r>
      <w:proofErr w:type="spellEnd"/>
      <w:r>
        <w:rPr>
          <w:rFonts w:ascii="Mark Pro" w:hAnsi="Mark Pro"/>
          <w:sz w:val="20"/>
          <w:szCs w:val="20"/>
        </w:rPr>
        <w:t xml:space="preserve"> de voorbereidingen: hoewel we met diverse trainers de leergang gevuld hebben zat er een logische, rode draad die ook goed bewaakt werd door een vast</w:t>
      </w:r>
      <w:r w:rsidR="00156FC6">
        <w:rPr>
          <w:rFonts w:ascii="Mark Pro" w:hAnsi="Mark Pro"/>
          <w:sz w:val="20"/>
          <w:szCs w:val="20"/>
        </w:rPr>
        <w:t>e begeleider</w:t>
      </w:r>
      <w:r>
        <w:rPr>
          <w:rFonts w:ascii="Mark Pro" w:hAnsi="Mark Pro"/>
          <w:sz w:val="20"/>
          <w:szCs w:val="20"/>
        </w:rPr>
        <w:t>.</w:t>
      </w:r>
      <w:r w:rsidR="00BE34F6">
        <w:rPr>
          <w:rFonts w:ascii="Mark Pro" w:hAnsi="Mark Pro"/>
          <w:sz w:val="20"/>
          <w:szCs w:val="20"/>
        </w:rPr>
        <w:t xml:space="preserve"> Gaandeweg tijdens de leergang ontstonden vragen bij de deelnemers die al aangeboden werden in de komende lesdagen. Wat bevestigde dat de opbouw en de inhoud klopte.</w:t>
      </w:r>
    </w:p>
    <w:p w14:paraId="04449BB3" w14:textId="77777777" w:rsidR="0009303B" w:rsidRPr="00A6455A" w:rsidRDefault="0009303B" w:rsidP="0009303B">
      <w:pPr>
        <w:rPr>
          <w:rFonts w:ascii="Mark Pro" w:hAnsi="Mark Pro"/>
          <w:b/>
          <w:bCs/>
          <w:sz w:val="20"/>
          <w:szCs w:val="20"/>
        </w:rPr>
      </w:pPr>
    </w:p>
    <w:p w14:paraId="45F93537" w14:textId="77777777" w:rsidR="0009303B" w:rsidRDefault="0009303B" w:rsidP="00381EED">
      <w:pPr>
        <w:rPr>
          <w:rFonts w:ascii="Mark Pro" w:hAnsi="Mark Pro"/>
          <w:b/>
          <w:bCs/>
          <w:sz w:val="20"/>
          <w:szCs w:val="20"/>
        </w:rPr>
      </w:pPr>
    </w:p>
    <w:p w14:paraId="508C6F9F" w14:textId="6FA315A1" w:rsidR="00466188" w:rsidRPr="00B34968" w:rsidRDefault="00466188" w:rsidP="00381EED">
      <w:pPr>
        <w:rPr>
          <w:rFonts w:ascii="Mark Pro" w:hAnsi="Mark Pro"/>
          <w:sz w:val="20"/>
          <w:szCs w:val="20"/>
        </w:rPr>
      </w:pPr>
    </w:p>
    <w:sectPr w:rsidR="00466188" w:rsidRPr="00B34968" w:rsidSect="00DA3876">
      <w:headerReference w:type="default" r:id="rId10"/>
      <w:footerReference w:type="default" r:id="rId11"/>
      <w:footerReference w:type="first" r:id="rId12"/>
      <w:pgSz w:w="11900" w:h="16840"/>
      <w:pgMar w:top="1588" w:right="1985" w:bottom="255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D9137" w14:textId="77777777" w:rsidR="002651E2" w:rsidRDefault="002651E2">
      <w:pPr>
        <w:spacing w:line="240" w:lineRule="auto"/>
      </w:pPr>
      <w:r>
        <w:separator/>
      </w:r>
    </w:p>
  </w:endnote>
  <w:endnote w:type="continuationSeparator" w:id="0">
    <w:p w14:paraId="256F28F5" w14:textId="77777777" w:rsidR="002651E2" w:rsidRDefault="00265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Courier New"/>
    <w:charset w:val="00"/>
    <w:family w:val="swiss"/>
    <w:pitch w:val="variable"/>
    <w:sig w:usb0="E1000AEF" w:usb1="5000A1FF" w:usb2="00000000" w:usb3="00000000" w:csb0="000001BF" w:csb1="00000000"/>
  </w:font>
  <w:font w:name="Minion Pro">
    <w:altName w:val="Segoe Print"/>
    <w:panose1 w:val="00000000000000000000"/>
    <w:charset w:val="00"/>
    <w:family w:val="roman"/>
    <w:notTrueType/>
    <w:pitch w:val="variable"/>
    <w:sig w:usb0="60000287" w:usb1="00000001" w:usb2="00000000" w:usb3="00000000" w:csb0="0000019F" w:csb1="00000000"/>
  </w:font>
  <w:font w:name="Mark Pro">
    <w:altName w:val="Arial"/>
    <w:panose1 w:val="020B0504020201010104"/>
    <w:charset w:val="00"/>
    <w:family w:val="swiss"/>
    <w:pitch w:val="variable"/>
    <w:sig w:usb0="A00000FF" w:usb1="5000FCF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71238" w14:textId="77777777" w:rsidR="000B4A82" w:rsidRPr="0041216A" w:rsidRDefault="000B4A82" w:rsidP="00B800C5">
    <w:pPr>
      <w:framePr w:w="650" w:wrap="around" w:vAnchor="text" w:hAnchor="page" w:x="1740" w:y="-171"/>
      <w:rPr>
        <w:sz w:val="24"/>
      </w:rPr>
    </w:pPr>
    <w:r w:rsidRPr="0041216A">
      <w:rPr>
        <w:rStyle w:val="Paginanummer"/>
        <w:sz w:val="24"/>
      </w:rPr>
      <w:fldChar w:fldCharType="begin"/>
    </w:r>
    <w:r w:rsidRPr="0041216A">
      <w:rPr>
        <w:rStyle w:val="Paginanummer"/>
        <w:sz w:val="24"/>
      </w:rPr>
      <w:instrText xml:space="preserve">PAGE  </w:instrText>
    </w:r>
    <w:r w:rsidRPr="0041216A">
      <w:rPr>
        <w:rStyle w:val="Paginanummer"/>
        <w:sz w:val="24"/>
      </w:rPr>
      <w:fldChar w:fldCharType="separate"/>
    </w:r>
    <w:r w:rsidRPr="0041216A">
      <w:rPr>
        <w:rStyle w:val="Paginanummer"/>
        <w:noProof/>
        <w:sz w:val="24"/>
      </w:rPr>
      <w:t>7</w:t>
    </w:r>
    <w:r w:rsidRPr="0041216A">
      <w:rPr>
        <w:rStyle w:val="Paginanumm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D486" w14:textId="77777777" w:rsidR="000B4A82" w:rsidRDefault="00075291" w:rsidP="000B4A82">
    <w:pPr>
      <w:ind w:right="360"/>
    </w:pPr>
    <w:r>
      <w:rPr>
        <w:noProof/>
      </w:rPr>
      <mc:AlternateContent>
        <mc:Choice Requires="wps">
          <w:drawing>
            <wp:anchor distT="0" distB="0" distL="114300" distR="114300" simplePos="0" relativeHeight="251658240" behindDoc="0" locked="0" layoutInCell="1" allowOverlap="1" wp14:anchorId="5163CEA6" wp14:editId="7CFB899F">
              <wp:simplePos x="0" y="0"/>
              <wp:positionH relativeFrom="column">
                <wp:posOffset>732155</wp:posOffset>
              </wp:positionH>
              <wp:positionV relativeFrom="paragraph">
                <wp:posOffset>-296545</wp:posOffset>
              </wp:positionV>
              <wp:extent cx="1246505" cy="3473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347345"/>
                      </a:xfrm>
                      <a:prstGeom prst="rect">
                        <a:avLst/>
                      </a:prstGeom>
                      <a:noFill/>
                      <a:ln w="6350">
                        <a:noFill/>
                      </a:ln>
                    </wps:spPr>
                    <wps:txbx>
                      <w:txbxContent>
                        <w:p w14:paraId="16D2E658" w14:textId="77777777" w:rsidR="00DA3876" w:rsidRPr="0041216A" w:rsidRDefault="00DA3876" w:rsidP="00DA3876">
                          <w:pPr>
                            <w:rPr>
                              <w:sz w:val="14"/>
                              <w:szCs w:val="14"/>
                              <w:lang w:val="en-US"/>
                            </w:rPr>
                          </w:pPr>
                          <w:r w:rsidRPr="0041216A">
                            <w:rPr>
                              <w:sz w:val="14"/>
                              <w:szCs w:val="14"/>
                              <w:lang w:val="en-US"/>
                            </w:rPr>
                            <w:t>Titel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63CEA6" id="_x0000_t202" coordsize="21600,21600" o:spt="202" path="m,l,21600r21600,l21600,xe">
              <v:stroke joinstyle="miter"/>
              <v:path gradientshapeok="t" o:connecttype="rect"/>
            </v:shapetype>
            <v:shape id="Text Box 7" o:spid="_x0000_s1027" type="#_x0000_t202" style="position:absolute;margin-left:57.65pt;margin-top:-23.35pt;width:98.1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" filled="f" stroked="f" strokeweight=".5pt">
              <v:textbox inset="0,0,0,0">
                <w:txbxContent>
                  <w:p w14:paraId="16D2E658" w14:textId="77777777" w:rsidR="00DA3876" w:rsidRPr="0041216A" w:rsidRDefault="00DA3876" w:rsidP="00DA3876">
                    <w:pPr>
                      <w:rPr>
                        <w:sz w:val="14"/>
                        <w:szCs w:val="14"/>
                        <w:lang w:val="en-US"/>
                      </w:rPr>
                    </w:pPr>
                    <w:proofErr w:type="spellStart"/>
                    <w:r w:rsidRPr="0041216A">
                      <w:rPr>
                        <w:sz w:val="14"/>
                        <w:szCs w:val="14"/>
                        <w:lang w:val="en-US"/>
                      </w:rPr>
                      <w:t>Titel</w:t>
                    </w:r>
                    <w:proofErr w:type="spellEnd"/>
                    <w:r w:rsidRPr="0041216A">
                      <w:rPr>
                        <w:sz w:val="14"/>
                        <w:szCs w:val="14"/>
                        <w:lang w:val="en-US"/>
                      </w:rPr>
                      <w:t xml:space="preserve"> document</w:t>
                    </w:r>
                  </w:p>
                </w:txbxContent>
              </v:textbox>
            </v:shape>
          </w:pict>
        </mc:Fallback>
      </mc:AlternateContent>
    </w:r>
    <w:r>
      <w:rPr>
        <w:noProof/>
      </w:rPr>
      <w:drawing>
        <wp:anchor distT="0" distB="0" distL="114300" distR="114300" simplePos="0" relativeHeight="251657216" behindDoc="1" locked="0" layoutInCell="1" allowOverlap="1" wp14:anchorId="58DB985D" wp14:editId="7B710E82">
          <wp:simplePos x="0" y="0"/>
          <wp:positionH relativeFrom="page">
            <wp:posOffset>-9525</wp:posOffset>
          </wp:positionH>
          <wp:positionV relativeFrom="page">
            <wp:posOffset>8994140</wp:posOffset>
          </wp:positionV>
          <wp:extent cx="7560310" cy="1710055"/>
          <wp:effectExtent l="0" t="0" r="0" b="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02520" w14:textId="77777777" w:rsidR="002651E2" w:rsidRDefault="002651E2">
      <w:pPr>
        <w:spacing w:line="240" w:lineRule="auto"/>
      </w:pPr>
      <w:r>
        <w:separator/>
      </w:r>
    </w:p>
  </w:footnote>
  <w:footnote w:type="continuationSeparator" w:id="0">
    <w:p w14:paraId="0C71EF74" w14:textId="77777777" w:rsidR="002651E2" w:rsidRDefault="00265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62D5" w14:textId="77777777" w:rsidR="000B4A82" w:rsidRDefault="00075291">
    <w:r>
      <w:rPr>
        <w:noProof/>
      </w:rPr>
      <mc:AlternateContent>
        <mc:Choice Requires="wps">
          <w:drawing>
            <wp:anchor distT="0" distB="0" distL="114300" distR="114300" simplePos="0" relativeHeight="251659264" behindDoc="0" locked="0" layoutInCell="1" allowOverlap="1" wp14:anchorId="477E030D" wp14:editId="4847E9EE">
              <wp:simplePos x="0" y="0"/>
              <wp:positionH relativeFrom="column">
                <wp:posOffset>381000</wp:posOffset>
              </wp:positionH>
              <wp:positionV relativeFrom="paragraph">
                <wp:posOffset>9650095</wp:posOffset>
              </wp:positionV>
              <wp:extent cx="2016760" cy="4013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401320"/>
                      </a:xfrm>
                      <a:prstGeom prst="rect">
                        <a:avLst/>
                      </a:prstGeom>
                      <a:noFill/>
                      <a:ln w="6350">
                        <a:noFill/>
                      </a:ln>
                    </wps:spPr>
                    <wps:txbx>
                      <w:txbxContent>
                        <w:p w14:paraId="3B46928E" w14:textId="4DB8186D" w:rsidR="00612922" w:rsidRPr="0010386B" w:rsidRDefault="001D1A77" w:rsidP="00612922">
                          <w:proofErr w:type="spellStart"/>
                          <w:r>
                            <w:rPr>
                              <w:sz w:val="14"/>
                              <w:szCs w:val="14"/>
                              <w:lang w:val="en-US"/>
                            </w:rPr>
                            <w:t>Formulier</w:t>
                          </w:r>
                          <w:proofErr w:type="spellEnd"/>
                          <w:r>
                            <w:rPr>
                              <w:sz w:val="14"/>
                              <w:szCs w:val="14"/>
                              <w:lang w:val="en-US"/>
                            </w:rPr>
                            <w:t xml:space="preserve"> </w:t>
                          </w:r>
                          <w:proofErr w:type="spellStart"/>
                          <w:r w:rsidR="00C8498E">
                            <w:rPr>
                              <w:sz w:val="14"/>
                              <w:szCs w:val="14"/>
                              <w:lang w:val="en-US"/>
                            </w:rPr>
                            <w:t>ei</w:t>
                          </w:r>
                          <w:r>
                            <w:rPr>
                              <w:sz w:val="14"/>
                              <w:szCs w:val="14"/>
                              <w:lang w:val="en-US"/>
                            </w:rPr>
                            <w:t>ndevaluatie</w:t>
                          </w:r>
                          <w:proofErr w:type="spellEnd"/>
                          <w:r>
                            <w:rPr>
                              <w:sz w:val="14"/>
                              <w:szCs w:val="14"/>
                              <w:lang w:val="en-US"/>
                            </w:rPr>
                            <w:t xml:space="preserve"> 202</w:t>
                          </w:r>
                          <w:r w:rsidR="00C8498E">
                            <w:rPr>
                              <w:sz w:val="14"/>
                              <w:szCs w:val="14"/>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E030D" id="_x0000_t202" coordsize="21600,21600" o:spt="202" path="m,l,21600r21600,l21600,xe">
              <v:stroke joinstyle="miter"/>
              <v:path gradientshapeok="t" o:connecttype="rect"/>
            </v:shapetype>
            <v:shape id="Text Box 8" o:spid="_x0000_s1026" type="#_x0000_t202" style="position:absolute;margin-left:30pt;margin-top:759.85pt;width:158.8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" filled="f" stroked="f" strokeweight=".5pt">
              <v:textbox inset="0,0,0,0">
                <w:txbxContent>
                  <w:p w14:paraId="3B46928E" w14:textId="4DB8186D" w:rsidR="00612922" w:rsidRPr="0010386B" w:rsidRDefault="001D1A77" w:rsidP="00612922">
                    <w:proofErr w:type="spellStart"/>
                    <w:r>
                      <w:rPr>
                        <w:sz w:val="14"/>
                        <w:szCs w:val="14"/>
                        <w:lang w:val="en-US"/>
                      </w:rPr>
                      <w:t>Formulier</w:t>
                    </w:r>
                    <w:proofErr w:type="spellEnd"/>
                    <w:r>
                      <w:rPr>
                        <w:sz w:val="14"/>
                        <w:szCs w:val="14"/>
                        <w:lang w:val="en-US"/>
                      </w:rPr>
                      <w:t xml:space="preserve"> </w:t>
                    </w:r>
                    <w:proofErr w:type="spellStart"/>
                    <w:r w:rsidR="00C8498E">
                      <w:rPr>
                        <w:sz w:val="14"/>
                        <w:szCs w:val="14"/>
                        <w:lang w:val="en-US"/>
                      </w:rPr>
                      <w:t>ei</w:t>
                    </w:r>
                    <w:r>
                      <w:rPr>
                        <w:sz w:val="14"/>
                        <w:szCs w:val="14"/>
                        <w:lang w:val="en-US"/>
                      </w:rPr>
                      <w:t>ndevaluatie</w:t>
                    </w:r>
                    <w:proofErr w:type="spellEnd"/>
                    <w:r>
                      <w:rPr>
                        <w:sz w:val="14"/>
                        <w:szCs w:val="14"/>
                        <w:lang w:val="en-US"/>
                      </w:rPr>
                      <w:t xml:space="preserve"> 202</w:t>
                    </w:r>
                    <w:r w:rsidR="00C8498E">
                      <w:rPr>
                        <w:sz w:val="14"/>
                        <w:szCs w:val="14"/>
                        <w:lang w:val="en-US"/>
                      </w:rPr>
                      <w:t>3</w:t>
                    </w:r>
                  </w:p>
                </w:txbxContent>
              </v:textbox>
              <w10:wrap type="square"/>
            </v:shape>
          </w:pict>
        </mc:Fallback>
      </mc:AlternateContent>
    </w:r>
    <w:r>
      <w:rPr>
        <w:noProof/>
      </w:rPr>
      <w:drawing>
        <wp:anchor distT="0" distB="0" distL="114300" distR="114300" simplePos="0" relativeHeight="251656192" behindDoc="1" locked="0" layoutInCell="1" allowOverlap="1" wp14:anchorId="09E631FF" wp14:editId="5F18B1A4">
          <wp:simplePos x="0" y="0"/>
          <wp:positionH relativeFrom="page">
            <wp:posOffset>1366520</wp:posOffset>
          </wp:positionH>
          <wp:positionV relativeFrom="page">
            <wp:posOffset>9288145</wp:posOffset>
          </wp:positionV>
          <wp:extent cx="6184900" cy="1407795"/>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92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E5E6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EA82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16C1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4CC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D05E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BC20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9C94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F2E0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8ACE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36A7A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5044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CF42BE"/>
    <w:multiLevelType w:val="hybridMultilevel"/>
    <w:tmpl w:val="777A1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EC939C3"/>
    <w:multiLevelType w:val="multilevel"/>
    <w:tmpl w:val="11DA5832"/>
    <w:lvl w:ilvl="0">
      <w:start w:val="1"/>
      <w:numFmt w:val="bullet"/>
      <w:lvlText w:val=""/>
      <w:lvlJc w:val="left"/>
      <w:pPr>
        <w:ind w:left="284" w:hanging="284"/>
      </w:pPr>
      <w:rPr>
        <w:rFonts w:ascii="Wingdings" w:hAnsi="Wingdings" w:hint="default"/>
        <w:color w:val="F9364C"/>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1C190C"/>
    <w:multiLevelType w:val="hybridMultilevel"/>
    <w:tmpl w:val="45401F5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8CC29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E724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961C29"/>
    <w:multiLevelType w:val="hybridMultilevel"/>
    <w:tmpl w:val="2B7A4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C153CF"/>
    <w:multiLevelType w:val="hybridMultilevel"/>
    <w:tmpl w:val="D834F6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076F22"/>
    <w:multiLevelType w:val="hybridMultilevel"/>
    <w:tmpl w:val="78ACD0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DB071F"/>
    <w:multiLevelType w:val="hybridMultilevel"/>
    <w:tmpl w:val="6A4AFAEC"/>
    <w:lvl w:ilvl="0" w:tplc="AB9E4188">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C5B22"/>
    <w:multiLevelType w:val="hybridMultilevel"/>
    <w:tmpl w:val="11DA5832"/>
    <w:lvl w:ilvl="0" w:tplc="FDEE39A6">
      <w:start w:val="1"/>
      <w:numFmt w:val="bullet"/>
      <w:pStyle w:val="Opsomming"/>
      <w:lvlText w:val=""/>
      <w:lvlJc w:val="left"/>
      <w:pPr>
        <w:ind w:left="284" w:hanging="284"/>
      </w:pPr>
      <w:rPr>
        <w:rFonts w:ascii="Wingdings" w:hAnsi="Wingdings" w:hint="default"/>
        <w:color w:val="F93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548890">
    <w:abstractNumId w:val="10"/>
  </w:num>
  <w:num w:numId="2" w16cid:durableId="1778404637">
    <w:abstractNumId w:val="8"/>
  </w:num>
  <w:num w:numId="3" w16cid:durableId="1882546450">
    <w:abstractNumId w:val="7"/>
  </w:num>
  <w:num w:numId="4" w16cid:durableId="528877445">
    <w:abstractNumId w:val="6"/>
  </w:num>
  <w:num w:numId="5" w16cid:durableId="363293318">
    <w:abstractNumId w:val="5"/>
  </w:num>
  <w:num w:numId="6" w16cid:durableId="365525958">
    <w:abstractNumId w:val="9"/>
  </w:num>
  <w:num w:numId="7" w16cid:durableId="2001345440">
    <w:abstractNumId w:val="4"/>
  </w:num>
  <w:num w:numId="8" w16cid:durableId="29259324">
    <w:abstractNumId w:val="3"/>
  </w:num>
  <w:num w:numId="9" w16cid:durableId="1269197781">
    <w:abstractNumId w:val="2"/>
  </w:num>
  <w:num w:numId="10" w16cid:durableId="878395084">
    <w:abstractNumId w:val="1"/>
  </w:num>
  <w:num w:numId="11" w16cid:durableId="79256703">
    <w:abstractNumId w:val="0"/>
  </w:num>
  <w:num w:numId="12" w16cid:durableId="1331325445">
    <w:abstractNumId w:val="19"/>
  </w:num>
  <w:num w:numId="13" w16cid:durableId="1116364081">
    <w:abstractNumId w:val="20"/>
  </w:num>
  <w:num w:numId="14" w16cid:durableId="1455632144">
    <w:abstractNumId w:val="15"/>
  </w:num>
  <w:num w:numId="15" w16cid:durableId="73283129">
    <w:abstractNumId w:val="14"/>
  </w:num>
  <w:num w:numId="16" w16cid:durableId="1084650591">
    <w:abstractNumId w:val="12"/>
  </w:num>
  <w:num w:numId="17" w16cid:durableId="1023020362">
    <w:abstractNumId w:val="17"/>
  </w:num>
  <w:num w:numId="18" w16cid:durableId="1238323312">
    <w:abstractNumId w:val="16"/>
  </w:num>
  <w:num w:numId="19" w16cid:durableId="1624074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5756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988229">
    <w:abstractNumId w:val="13"/>
  </w:num>
  <w:num w:numId="22" w16cid:durableId="396435809">
    <w:abstractNumId w:val="11"/>
  </w:num>
  <w:num w:numId="23" w16cid:durableId="876042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style="mso-position-horizontal-relative:page;mso-position-vertical-relative:page" fillcolor="#7f7f7f" stroke="f" strokecolor="#4a7ebb">
      <v:fill color="#7f7f7f"/>
      <v:stroke color="#4a7ebb" weight="1.5pt" on="f"/>
      <v:shadow color="black"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26C12"/>
    <w:rsid w:val="000408CB"/>
    <w:rsid w:val="00075291"/>
    <w:rsid w:val="0008527E"/>
    <w:rsid w:val="0009303B"/>
    <w:rsid w:val="000B3307"/>
    <w:rsid w:val="000B4A82"/>
    <w:rsid w:val="001246B2"/>
    <w:rsid w:val="00156FC6"/>
    <w:rsid w:val="00192FFF"/>
    <w:rsid w:val="001A3230"/>
    <w:rsid w:val="001D1A77"/>
    <w:rsid w:val="002113CE"/>
    <w:rsid w:val="00220919"/>
    <w:rsid w:val="002651E2"/>
    <w:rsid w:val="002A2468"/>
    <w:rsid w:val="002D33EB"/>
    <w:rsid w:val="0032544A"/>
    <w:rsid w:val="00326ACD"/>
    <w:rsid w:val="00342442"/>
    <w:rsid w:val="00351F58"/>
    <w:rsid w:val="00381EED"/>
    <w:rsid w:val="003F045C"/>
    <w:rsid w:val="0041216A"/>
    <w:rsid w:val="004344AF"/>
    <w:rsid w:val="00466188"/>
    <w:rsid w:val="004C63A2"/>
    <w:rsid w:val="004D6CD3"/>
    <w:rsid w:val="005B759C"/>
    <w:rsid w:val="00607E87"/>
    <w:rsid w:val="00612922"/>
    <w:rsid w:val="00627083"/>
    <w:rsid w:val="00651365"/>
    <w:rsid w:val="006B056A"/>
    <w:rsid w:val="006B0E96"/>
    <w:rsid w:val="006B768E"/>
    <w:rsid w:val="006F06E6"/>
    <w:rsid w:val="006F2932"/>
    <w:rsid w:val="006F62AE"/>
    <w:rsid w:val="0076244F"/>
    <w:rsid w:val="007A0065"/>
    <w:rsid w:val="007B585D"/>
    <w:rsid w:val="007E6978"/>
    <w:rsid w:val="007F190C"/>
    <w:rsid w:val="007F2531"/>
    <w:rsid w:val="007F2564"/>
    <w:rsid w:val="0082204E"/>
    <w:rsid w:val="00834F8D"/>
    <w:rsid w:val="00845A8D"/>
    <w:rsid w:val="008F0066"/>
    <w:rsid w:val="00913B6A"/>
    <w:rsid w:val="009179B3"/>
    <w:rsid w:val="00930329"/>
    <w:rsid w:val="00970588"/>
    <w:rsid w:val="009A352C"/>
    <w:rsid w:val="00A46F5D"/>
    <w:rsid w:val="00A53C4B"/>
    <w:rsid w:val="00A6455A"/>
    <w:rsid w:val="00AD1789"/>
    <w:rsid w:val="00AE35BF"/>
    <w:rsid w:val="00B34968"/>
    <w:rsid w:val="00B436B2"/>
    <w:rsid w:val="00B800C5"/>
    <w:rsid w:val="00BA558F"/>
    <w:rsid w:val="00BB4CC6"/>
    <w:rsid w:val="00BE34F6"/>
    <w:rsid w:val="00BF2E17"/>
    <w:rsid w:val="00C65B3F"/>
    <w:rsid w:val="00C8498E"/>
    <w:rsid w:val="00C954F1"/>
    <w:rsid w:val="00CA7246"/>
    <w:rsid w:val="00D40682"/>
    <w:rsid w:val="00D578D1"/>
    <w:rsid w:val="00D64FC8"/>
    <w:rsid w:val="00D91D80"/>
    <w:rsid w:val="00DA3876"/>
    <w:rsid w:val="00DC23FC"/>
    <w:rsid w:val="00DF5401"/>
    <w:rsid w:val="00E31CF2"/>
    <w:rsid w:val="00E75568"/>
    <w:rsid w:val="00E91C32"/>
    <w:rsid w:val="00EA5157"/>
    <w:rsid w:val="00EA7658"/>
    <w:rsid w:val="00EF6B1B"/>
    <w:rsid w:val="00F574FB"/>
    <w:rsid w:val="00F659BB"/>
    <w:rsid w:val="00F83124"/>
    <w:rsid w:val="00FA072F"/>
    <w:rsid w:val="00FA649A"/>
    <w:rsid w:val="00FA6B47"/>
    <w:rsid w:val="00FB103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7f7f7f" stroke="f" strokecolor="#4a7ebb">
      <v:fill color="#7f7f7f"/>
      <v:stroke color="#4a7ebb" weight="1.5pt" on="f"/>
      <v:shadow color="black" opacity="22938f" offset="0"/>
      <v:textbox inset=",7.2pt,,7.2pt"/>
    </o:shapedefaults>
    <o:shapelayout v:ext="edit">
      <o:idmap v:ext="edit" data="2"/>
    </o:shapelayout>
  </w:shapeDefaults>
  <w:decimalSymbol w:val=","/>
  <w:listSeparator w:val=";"/>
  <w14:docId w14:val="490A641E"/>
  <w15:chartTrackingRefBased/>
  <w15:docId w15:val="{81E61E5A-EC93-4158-826D-CB8EF8B3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072F"/>
    <w:pPr>
      <w:tabs>
        <w:tab w:val="left" w:pos="284"/>
      </w:tabs>
      <w:spacing w:line="270" w:lineRule="exact"/>
    </w:pPr>
    <w:rPr>
      <w:rFonts w:ascii="Century Gothic" w:hAnsi="Century Gothic"/>
      <w:color w:val="211E5B"/>
      <w:sz w:val="18"/>
      <w:szCs w:val="24"/>
      <w:lang w:eastAsia="en-US"/>
    </w:rPr>
  </w:style>
  <w:style w:type="paragraph" w:styleId="Kop1">
    <w:name w:val="heading 1"/>
    <w:basedOn w:val="Standaard"/>
    <w:next w:val="Standaard"/>
    <w:link w:val="Kop1Char"/>
    <w:uiPriority w:val="9"/>
    <w:qFormat/>
    <w:rsid w:val="00EA7658"/>
    <w:pPr>
      <w:keepNext/>
      <w:spacing w:before="280" w:after="840" w:line="400" w:lineRule="exact"/>
      <w:outlineLvl w:val="0"/>
    </w:pPr>
    <w:rPr>
      <w:rFonts w:eastAsia="Times New Roman"/>
      <w:b/>
      <w:bCs/>
      <w:kern w:val="32"/>
      <w:sz w:val="36"/>
      <w:szCs w:val="32"/>
    </w:rPr>
  </w:style>
  <w:style w:type="paragraph" w:styleId="Kop2">
    <w:name w:val="heading 2"/>
    <w:basedOn w:val="Standaard"/>
    <w:next w:val="Standaard"/>
    <w:link w:val="Kop2Char"/>
    <w:uiPriority w:val="9"/>
    <w:qFormat/>
    <w:rsid w:val="00EA7658"/>
    <w:pPr>
      <w:keepNext/>
      <w:spacing w:before="270" w:after="270"/>
      <w:outlineLvl w:val="1"/>
    </w:pPr>
    <w:rPr>
      <w:rFonts w:eastAsia="Times New Roman"/>
      <w:b/>
      <w:bCs/>
      <w:iCs/>
      <w:position w:val="-12"/>
      <w:sz w:val="26"/>
      <w:szCs w:val="28"/>
    </w:rPr>
  </w:style>
  <w:style w:type="paragraph" w:styleId="Kop3">
    <w:name w:val="heading 3"/>
    <w:basedOn w:val="Standaard"/>
    <w:next w:val="Standaard"/>
    <w:link w:val="Kop3Char"/>
    <w:qFormat/>
    <w:rsid w:val="00C04C28"/>
    <w:pPr>
      <w:keepNext/>
      <w:outlineLvl w:val="2"/>
    </w:pPr>
    <w:rPr>
      <w:rFonts w:eastAsia="Times New Roman"/>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rsid w:val="00D40682"/>
    <w:pPr>
      <w:tabs>
        <w:tab w:val="clear" w:pos="284"/>
        <w:tab w:val="left" w:pos="454"/>
        <w:tab w:val="right" w:pos="6804"/>
      </w:tabs>
      <w:spacing w:line="440" w:lineRule="exact"/>
      <w:ind w:left="181" w:hanging="181"/>
    </w:pPr>
    <w:rPr>
      <w:sz w:val="26"/>
    </w:rPr>
  </w:style>
  <w:style w:type="paragraph" w:customStyle="1" w:styleId="Normalkoraalrood">
    <w:name w:val="Normal koraalrood"/>
    <w:basedOn w:val="Opsomming"/>
    <w:qFormat/>
    <w:rsid w:val="00845A8D"/>
    <w:pPr>
      <w:numPr>
        <w:numId w:val="0"/>
      </w:numPr>
    </w:pPr>
    <w:rPr>
      <w:color w:val="F9364C"/>
    </w:rPr>
  </w:style>
  <w:style w:type="paragraph" w:styleId="Voettekst">
    <w:name w:val="footer"/>
    <w:basedOn w:val="Standaard"/>
    <w:link w:val="VoettekstChar"/>
    <w:rsid w:val="0041216A"/>
    <w:pPr>
      <w:tabs>
        <w:tab w:val="clear" w:pos="284"/>
        <w:tab w:val="center" w:pos="4680"/>
        <w:tab w:val="right" w:pos="9360"/>
      </w:tabs>
    </w:pPr>
  </w:style>
  <w:style w:type="character" w:customStyle="1" w:styleId="VoettekstChar">
    <w:name w:val="Voettekst Char"/>
    <w:link w:val="Voettekst"/>
    <w:rsid w:val="0041216A"/>
    <w:rPr>
      <w:rFonts w:ascii="Century Gothic" w:hAnsi="Century Gothic"/>
      <w:color w:val="211E5B"/>
      <w:sz w:val="18"/>
      <w:szCs w:val="24"/>
      <w:lang w:val="nl-NL"/>
    </w:rPr>
  </w:style>
  <w:style w:type="character" w:styleId="Paginanummer">
    <w:name w:val="page number"/>
    <w:basedOn w:val="Standaardalinea-lettertype"/>
    <w:uiPriority w:val="99"/>
    <w:semiHidden/>
    <w:unhideWhenUsed/>
    <w:rsid w:val="00BB18F0"/>
  </w:style>
  <w:style w:type="character" w:customStyle="1" w:styleId="Kop1Char">
    <w:name w:val="Kop 1 Char"/>
    <w:link w:val="Kop1"/>
    <w:uiPriority w:val="9"/>
    <w:rsid w:val="00EA7658"/>
    <w:rPr>
      <w:rFonts w:ascii="Century Gothic" w:eastAsia="Times New Roman" w:hAnsi="Century Gothic"/>
      <w:b/>
      <w:bCs/>
      <w:color w:val="211E5B"/>
      <w:kern w:val="32"/>
      <w:sz w:val="36"/>
      <w:szCs w:val="32"/>
      <w:lang w:val="nl-NL"/>
    </w:rPr>
  </w:style>
  <w:style w:type="paragraph" w:styleId="Documentstructuur">
    <w:name w:val="Document Map"/>
    <w:basedOn w:val="Standaard"/>
    <w:link w:val="DocumentstructuurChar"/>
    <w:uiPriority w:val="99"/>
    <w:semiHidden/>
    <w:unhideWhenUsed/>
    <w:rsid w:val="00BB18F0"/>
    <w:rPr>
      <w:rFonts w:ascii="Lucida Grande" w:hAnsi="Lucida Grande"/>
      <w:sz w:val="24"/>
    </w:rPr>
  </w:style>
  <w:style w:type="character" w:customStyle="1" w:styleId="DocumentstructuurChar">
    <w:name w:val="Documentstructuur Char"/>
    <w:link w:val="Documentstructuur"/>
    <w:uiPriority w:val="99"/>
    <w:semiHidden/>
    <w:rsid w:val="00BB18F0"/>
    <w:rPr>
      <w:rFonts w:ascii="Lucida Grande" w:hAnsi="Lucida Grande"/>
      <w:sz w:val="24"/>
      <w:szCs w:val="24"/>
      <w:lang w:eastAsia="en-US"/>
    </w:rPr>
  </w:style>
  <w:style w:type="paragraph" w:customStyle="1" w:styleId="Kop1nietininhoudsopgave">
    <w:name w:val="Kop 1 niet in inhoudsopgave"/>
    <w:basedOn w:val="Standaard"/>
    <w:qFormat/>
    <w:rsid w:val="00DC23FC"/>
    <w:pPr>
      <w:spacing w:before="360" w:after="360" w:line="400" w:lineRule="exact"/>
    </w:pPr>
    <w:rPr>
      <w:b/>
      <w:sz w:val="36"/>
    </w:rPr>
  </w:style>
  <w:style w:type="character" w:customStyle="1" w:styleId="Kop2Char">
    <w:name w:val="Kop 2 Char"/>
    <w:link w:val="Kop2"/>
    <w:uiPriority w:val="9"/>
    <w:rsid w:val="00EA7658"/>
    <w:rPr>
      <w:rFonts w:ascii="Century Gothic" w:eastAsia="Times New Roman" w:hAnsi="Century Gothic"/>
      <w:b/>
      <w:bCs/>
      <w:iCs/>
      <w:color w:val="211E5B"/>
      <w:position w:val="-12"/>
      <w:sz w:val="26"/>
      <w:szCs w:val="28"/>
      <w:lang w:val="nl-NL"/>
    </w:rPr>
  </w:style>
  <w:style w:type="paragraph" w:styleId="Koptekst">
    <w:name w:val="header"/>
    <w:basedOn w:val="Standaard"/>
    <w:link w:val="KoptekstChar"/>
    <w:rsid w:val="00D64FC8"/>
    <w:pPr>
      <w:tabs>
        <w:tab w:val="clear" w:pos="284"/>
        <w:tab w:val="center" w:pos="4680"/>
        <w:tab w:val="right" w:pos="9360"/>
      </w:tabs>
    </w:pPr>
  </w:style>
  <w:style w:type="paragraph" w:styleId="Inhopg2">
    <w:name w:val="toc 2"/>
    <w:basedOn w:val="Standaard"/>
    <w:next w:val="Standaard"/>
    <w:autoRedefine/>
    <w:uiPriority w:val="39"/>
    <w:semiHidden/>
    <w:unhideWhenUsed/>
    <w:rsid w:val="0064052B"/>
    <w:pPr>
      <w:tabs>
        <w:tab w:val="clear" w:pos="284"/>
      </w:tabs>
      <w:ind w:left="200"/>
    </w:pPr>
  </w:style>
  <w:style w:type="paragraph" w:styleId="Inhopg3">
    <w:name w:val="toc 3"/>
    <w:basedOn w:val="Standaard"/>
    <w:next w:val="Standaard"/>
    <w:autoRedefine/>
    <w:uiPriority w:val="39"/>
    <w:semiHidden/>
    <w:unhideWhenUsed/>
    <w:rsid w:val="0064052B"/>
    <w:pPr>
      <w:tabs>
        <w:tab w:val="clear" w:pos="284"/>
      </w:tabs>
      <w:ind w:left="400"/>
    </w:pPr>
  </w:style>
  <w:style w:type="paragraph" w:styleId="Inhopg4">
    <w:name w:val="toc 4"/>
    <w:basedOn w:val="Standaard"/>
    <w:next w:val="Standaard"/>
    <w:autoRedefine/>
    <w:uiPriority w:val="39"/>
    <w:semiHidden/>
    <w:unhideWhenUsed/>
    <w:rsid w:val="0064052B"/>
    <w:pPr>
      <w:tabs>
        <w:tab w:val="clear" w:pos="284"/>
      </w:tabs>
      <w:ind w:left="600"/>
    </w:pPr>
  </w:style>
  <w:style w:type="paragraph" w:styleId="Inhopg5">
    <w:name w:val="toc 5"/>
    <w:basedOn w:val="Standaard"/>
    <w:next w:val="Standaard"/>
    <w:autoRedefine/>
    <w:uiPriority w:val="39"/>
    <w:semiHidden/>
    <w:unhideWhenUsed/>
    <w:rsid w:val="0064052B"/>
    <w:pPr>
      <w:tabs>
        <w:tab w:val="clear" w:pos="284"/>
      </w:tabs>
      <w:ind w:left="800"/>
    </w:pPr>
  </w:style>
  <w:style w:type="paragraph" w:styleId="Inhopg6">
    <w:name w:val="toc 6"/>
    <w:basedOn w:val="Standaard"/>
    <w:next w:val="Standaard"/>
    <w:autoRedefine/>
    <w:uiPriority w:val="39"/>
    <w:semiHidden/>
    <w:unhideWhenUsed/>
    <w:rsid w:val="0064052B"/>
    <w:pPr>
      <w:tabs>
        <w:tab w:val="clear" w:pos="284"/>
      </w:tabs>
      <w:ind w:left="1000"/>
    </w:pPr>
  </w:style>
  <w:style w:type="paragraph" w:styleId="Inhopg7">
    <w:name w:val="toc 7"/>
    <w:basedOn w:val="Standaard"/>
    <w:next w:val="Standaard"/>
    <w:autoRedefine/>
    <w:uiPriority w:val="39"/>
    <w:semiHidden/>
    <w:unhideWhenUsed/>
    <w:rsid w:val="0064052B"/>
    <w:pPr>
      <w:tabs>
        <w:tab w:val="clear" w:pos="284"/>
      </w:tabs>
      <w:ind w:left="1200"/>
    </w:pPr>
  </w:style>
  <w:style w:type="paragraph" w:styleId="Inhopg8">
    <w:name w:val="toc 8"/>
    <w:basedOn w:val="Standaard"/>
    <w:next w:val="Standaard"/>
    <w:autoRedefine/>
    <w:uiPriority w:val="39"/>
    <w:semiHidden/>
    <w:unhideWhenUsed/>
    <w:rsid w:val="0064052B"/>
    <w:pPr>
      <w:tabs>
        <w:tab w:val="clear" w:pos="284"/>
      </w:tabs>
      <w:ind w:left="1400"/>
    </w:pPr>
  </w:style>
  <w:style w:type="paragraph" w:styleId="Inhopg9">
    <w:name w:val="toc 9"/>
    <w:basedOn w:val="Standaard"/>
    <w:next w:val="Standaard"/>
    <w:autoRedefine/>
    <w:uiPriority w:val="39"/>
    <w:semiHidden/>
    <w:unhideWhenUsed/>
    <w:rsid w:val="0064052B"/>
    <w:pPr>
      <w:tabs>
        <w:tab w:val="clear" w:pos="284"/>
      </w:tabs>
      <w:ind w:left="1600"/>
    </w:pPr>
  </w:style>
  <w:style w:type="paragraph" w:customStyle="1" w:styleId="Opsomming">
    <w:name w:val="Opsomming"/>
    <w:basedOn w:val="Kop1nietininhoudsopgave"/>
    <w:qFormat/>
    <w:rsid w:val="007A0065"/>
    <w:pPr>
      <w:numPr>
        <w:numId w:val="13"/>
      </w:numPr>
      <w:spacing w:before="0" w:after="0" w:line="270" w:lineRule="exact"/>
    </w:pPr>
    <w:rPr>
      <w:b w:val="0"/>
      <w:sz w:val="18"/>
    </w:rPr>
  </w:style>
  <w:style w:type="character" w:customStyle="1" w:styleId="Kop3Char">
    <w:name w:val="Kop 3 Char"/>
    <w:link w:val="Kop3"/>
    <w:rsid w:val="00C04C28"/>
    <w:rPr>
      <w:rFonts w:ascii="Verdana" w:eastAsia="Times New Roman" w:hAnsi="Verdana" w:cs="Times New Roman"/>
      <w:b/>
      <w:bCs/>
      <w:szCs w:val="26"/>
      <w:lang w:eastAsia="en-US"/>
    </w:rPr>
  </w:style>
  <w:style w:type="paragraph" w:customStyle="1" w:styleId="Tabelnormaal">
    <w:name w:val="Tabel normaal"/>
    <w:basedOn w:val="Standaard"/>
    <w:qFormat/>
    <w:rsid w:val="00C43B66"/>
    <w:rPr>
      <w:sz w:val="16"/>
    </w:rPr>
  </w:style>
  <w:style w:type="paragraph" w:styleId="Voetnoottekst">
    <w:name w:val="footnote text"/>
    <w:basedOn w:val="Standaard"/>
    <w:link w:val="VoetnoottekstChar"/>
    <w:rsid w:val="007A0065"/>
    <w:pPr>
      <w:tabs>
        <w:tab w:val="clear" w:pos="284"/>
        <w:tab w:val="left" w:pos="170"/>
      </w:tabs>
      <w:spacing w:line="200" w:lineRule="exact"/>
    </w:pPr>
    <w:rPr>
      <w:color w:val="F9364C"/>
      <w:sz w:val="14"/>
    </w:rPr>
  </w:style>
  <w:style w:type="character" w:customStyle="1" w:styleId="VoetnoottekstChar">
    <w:name w:val="Voetnoottekst Char"/>
    <w:link w:val="Voetnoottekst"/>
    <w:rsid w:val="007A0065"/>
    <w:rPr>
      <w:rFonts w:ascii="Century Gothic" w:hAnsi="Century Gothic"/>
      <w:color w:val="F9364C"/>
      <w:sz w:val="14"/>
      <w:szCs w:val="24"/>
      <w:lang w:val="nl-NL"/>
    </w:rPr>
  </w:style>
  <w:style w:type="paragraph" w:customStyle="1" w:styleId="BasicParagraph">
    <w:name w:val="[Basic Paragraph]"/>
    <w:basedOn w:val="Standaard"/>
    <w:uiPriority w:val="99"/>
    <w:rsid w:val="00381EED"/>
    <w:pPr>
      <w:tabs>
        <w:tab w:val="clear" w:pos="284"/>
      </w:tabs>
      <w:autoSpaceDE w:val="0"/>
      <w:autoSpaceDN w:val="0"/>
      <w:adjustRightInd w:val="0"/>
      <w:spacing w:line="288" w:lineRule="auto"/>
      <w:textAlignment w:val="center"/>
    </w:pPr>
    <w:rPr>
      <w:rFonts w:ascii="Minion Pro" w:hAnsi="Minion Pro" w:cs="Minion Pro"/>
      <w:color w:val="000000"/>
      <w:sz w:val="24"/>
      <w:lang w:val="en-US"/>
    </w:rPr>
  </w:style>
  <w:style w:type="paragraph" w:customStyle="1" w:styleId="Tabelsubkop">
    <w:name w:val="Tabel subkop"/>
    <w:basedOn w:val="Tabelnormaal"/>
    <w:qFormat/>
    <w:rsid w:val="00FA072F"/>
    <w:rPr>
      <w:b/>
    </w:rPr>
  </w:style>
  <w:style w:type="paragraph" w:customStyle="1" w:styleId="Tabelkop">
    <w:name w:val="Tabel kop"/>
    <w:basedOn w:val="Standaard"/>
    <w:qFormat/>
    <w:rsid w:val="00FA072F"/>
    <w:rPr>
      <w:b/>
      <w:caps/>
      <w:sz w:val="16"/>
    </w:rPr>
  </w:style>
  <w:style w:type="paragraph" w:styleId="Citaat">
    <w:name w:val="Quote"/>
    <w:basedOn w:val="Standaard"/>
    <w:next w:val="Standaard"/>
    <w:link w:val="CitaatChar"/>
    <w:qFormat/>
    <w:rsid w:val="00342442"/>
    <w:pPr>
      <w:adjustRightInd w:val="0"/>
      <w:snapToGrid w:val="0"/>
      <w:spacing w:line="360" w:lineRule="exact"/>
    </w:pPr>
    <w:rPr>
      <w:iCs/>
      <w:sz w:val="26"/>
    </w:rPr>
  </w:style>
  <w:style w:type="character" w:customStyle="1" w:styleId="CitaatChar">
    <w:name w:val="Citaat Char"/>
    <w:link w:val="Citaat"/>
    <w:rsid w:val="00342442"/>
    <w:rPr>
      <w:rFonts w:ascii="Century Gothic" w:hAnsi="Century Gothic"/>
      <w:iCs/>
      <w:color w:val="211E5B"/>
      <w:sz w:val="26"/>
      <w:szCs w:val="24"/>
      <w:lang w:val="nl-NL"/>
    </w:rPr>
  </w:style>
  <w:style w:type="paragraph" w:customStyle="1" w:styleId="Heading3koraalrood">
    <w:name w:val="Heading 3 koraalrood"/>
    <w:basedOn w:val="Standaard"/>
    <w:qFormat/>
    <w:rsid w:val="00CA7246"/>
    <w:rPr>
      <w:b/>
      <w:color w:val="F9364C"/>
    </w:rPr>
  </w:style>
  <w:style w:type="character" w:customStyle="1" w:styleId="KoptekstChar">
    <w:name w:val="Koptekst Char"/>
    <w:link w:val="Koptekst"/>
    <w:rsid w:val="00D64FC8"/>
    <w:rPr>
      <w:rFonts w:ascii="Century Gothic" w:hAnsi="Century Gothic"/>
      <w:color w:val="211E5B"/>
      <w:sz w:val="18"/>
      <w:szCs w:val="24"/>
      <w:lang w:val="nl-NL"/>
    </w:rPr>
  </w:style>
  <w:style w:type="character" w:styleId="Hyperlink">
    <w:name w:val="Hyperlink"/>
    <w:basedOn w:val="Standaardalinea-lettertype"/>
    <w:rsid w:val="001D1A77"/>
    <w:rPr>
      <w:color w:val="0563C1" w:themeColor="hyperlink"/>
      <w:u w:val="single"/>
    </w:rPr>
  </w:style>
  <w:style w:type="character" w:styleId="Onopgelostemelding">
    <w:name w:val="Unresolved Mention"/>
    <w:basedOn w:val="Standaardalinea-lettertype"/>
    <w:uiPriority w:val="99"/>
    <w:semiHidden/>
    <w:unhideWhenUsed/>
    <w:rsid w:val="001D1A77"/>
    <w:rPr>
      <w:color w:val="605E5C"/>
      <w:shd w:val="clear" w:color="auto" w:fill="E1DFDD"/>
    </w:rPr>
  </w:style>
  <w:style w:type="paragraph" w:styleId="Lijstalinea">
    <w:name w:val="List Paragraph"/>
    <w:basedOn w:val="Standaard"/>
    <w:qFormat/>
    <w:rsid w:val="00E7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09472">
      <w:bodyDiv w:val="1"/>
      <w:marLeft w:val="0"/>
      <w:marRight w:val="0"/>
      <w:marTop w:val="0"/>
      <w:marBottom w:val="0"/>
      <w:divBdr>
        <w:top w:val="none" w:sz="0" w:space="0" w:color="auto"/>
        <w:left w:val="none" w:sz="0" w:space="0" w:color="auto"/>
        <w:bottom w:val="none" w:sz="0" w:space="0" w:color="auto"/>
        <w:right w:val="none" w:sz="0" w:space="0" w:color="auto"/>
      </w:divBdr>
    </w:div>
    <w:div w:id="680400414">
      <w:bodyDiv w:val="1"/>
      <w:marLeft w:val="0"/>
      <w:marRight w:val="0"/>
      <w:marTop w:val="0"/>
      <w:marBottom w:val="0"/>
      <w:divBdr>
        <w:top w:val="none" w:sz="0" w:space="0" w:color="auto"/>
        <w:left w:val="none" w:sz="0" w:space="0" w:color="auto"/>
        <w:bottom w:val="none" w:sz="0" w:space="0" w:color="auto"/>
        <w:right w:val="none" w:sz="0" w:space="0" w:color="auto"/>
      </w:divBdr>
    </w:div>
    <w:div w:id="967198211">
      <w:bodyDiv w:val="1"/>
      <w:marLeft w:val="0"/>
      <w:marRight w:val="0"/>
      <w:marTop w:val="0"/>
      <w:marBottom w:val="0"/>
      <w:divBdr>
        <w:top w:val="none" w:sz="0" w:space="0" w:color="auto"/>
        <w:left w:val="none" w:sz="0" w:space="0" w:color="auto"/>
        <w:bottom w:val="none" w:sz="0" w:space="0" w:color="auto"/>
        <w:right w:val="none" w:sz="0" w:space="0" w:color="auto"/>
      </w:divBdr>
    </w:div>
    <w:div w:id="2101221390">
      <w:bodyDiv w:val="1"/>
      <w:marLeft w:val="0"/>
      <w:marRight w:val="0"/>
      <w:marTop w:val="0"/>
      <w:marBottom w:val="0"/>
      <w:divBdr>
        <w:top w:val="none" w:sz="0" w:space="0" w:color="auto"/>
        <w:left w:val="none" w:sz="0" w:space="0" w:color="auto"/>
        <w:bottom w:val="none" w:sz="0" w:space="0" w:color="auto"/>
        <w:right w:val="none" w:sz="0" w:space="0" w:color="auto"/>
      </w:divBdr>
      <w:divsChild>
        <w:div w:id="47287262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vandervecht\AppData\Local\Temp\Temp1_AO_fonds_Gemeenten_Word_sjablonen%20(003).zip\A&amp;O_fonds_Gemeenten_Word_basis_staand_template_3.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1b744-f515-486f-8e62-220301cd8b38">
      <Terms xmlns="http://schemas.microsoft.com/office/infopath/2007/PartnerControls"/>
    </lcf76f155ced4ddcb4097134ff3c332f>
    <TaxCatchAll xmlns="554a111f-11f7-4d43-973b-c22b7e92f5d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B77EC952059409767C33C33782532" ma:contentTypeVersion="16" ma:contentTypeDescription="Een nieuw document maken." ma:contentTypeScope="" ma:versionID="e49e40fbec40028e5dc2618a47c50c47">
  <xsd:schema xmlns:xsd="http://www.w3.org/2001/XMLSchema" xmlns:xs="http://www.w3.org/2001/XMLSchema" xmlns:p="http://schemas.microsoft.com/office/2006/metadata/properties" xmlns:ns2="bec1b744-f515-486f-8e62-220301cd8b38" xmlns:ns3="554a111f-11f7-4d43-973b-c22b7e92f5db" targetNamespace="http://schemas.microsoft.com/office/2006/metadata/properties" ma:root="true" ma:fieldsID="aba48e644e03b6c6fef69b5117c4fca4" ns2:_="" ns3:_="">
    <xsd:import namespace="bec1b744-f515-486f-8e62-220301cd8b38"/>
    <xsd:import namespace="554a111f-11f7-4d43-973b-c22b7e92f5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1b744-f515-486f-8e62-220301cd8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36dc5d3-1c25-416d-9ff8-30d8d33104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a111f-11f7-4d43-973b-c22b7e92f5d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196f97e-8ddd-4b08-a278-3a504fb7b354}" ma:internalName="TaxCatchAll" ma:showField="CatchAllData" ma:web="554a111f-11f7-4d43-973b-c22b7e92f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7A1D4-B499-4C35-9BF9-2B1782131D6D}">
  <ds:schemaRefs>
    <ds:schemaRef ds:uri="http://schemas.microsoft.com/office/2006/metadata/properties"/>
    <ds:schemaRef ds:uri="http://schemas.microsoft.com/office/infopath/2007/PartnerControls"/>
    <ds:schemaRef ds:uri="bec1b744-f515-486f-8e62-220301cd8b38"/>
    <ds:schemaRef ds:uri="554a111f-11f7-4d43-973b-c22b7e92f5db"/>
  </ds:schemaRefs>
</ds:datastoreItem>
</file>

<file path=customXml/itemProps2.xml><?xml version="1.0" encoding="utf-8"?>
<ds:datastoreItem xmlns:ds="http://schemas.openxmlformats.org/officeDocument/2006/customXml" ds:itemID="{238B245C-786B-4654-840A-9FB9F2DD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1b744-f515-486f-8e62-220301cd8b38"/>
    <ds:schemaRef ds:uri="554a111f-11f7-4d43-973b-c22b7e92f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D330-5BF9-4A97-804E-5858426E1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A&amp;O_fonds_Gemeenten_Word_basis_staand_template_3</Template>
  <TotalTime>1</TotalTime>
  <Pages>3</Pages>
  <Words>686</Words>
  <Characters>3778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der Vecht</dc:creator>
  <cp:keywords/>
  <cp:lastModifiedBy>Farouk Kachtian | A&amp;O fonds Gemeenten</cp:lastModifiedBy>
  <cp:revision>2</cp:revision>
  <cp:lastPrinted>2010-09-11T12:59:00Z</cp:lastPrinted>
  <dcterms:created xsi:type="dcterms:W3CDTF">2024-07-18T13:43:00Z</dcterms:created>
  <dcterms:modified xsi:type="dcterms:W3CDTF">2024-07-18T13:43:00Z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0x0101000B2B77EC952059409767C33C33782532</vt:lpwstr>
  </property>
</Properties>
</file>