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2618" w14:textId="24712841" w:rsidR="001D1A77" w:rsidRPr="00AE5B02" w:rsidRDefault="00C8498E" w:rsidP="00AE5B02">
      <w:pPr>
        <w:pStyle w:val="Kop1nietininhoudsopgave"/>
      </w:pPr>
      <w:r>
        <w:t>Eindevaluatie</w:t>
      </w:r>
      <w:r w:rsidR="00AE5B02">
        <w:t xml:space="preserve"> Samenwerkingsorganisatie </w:t>
      </w:r>
      <w:r w:rsidR="00AE5B02">
        <w:br/>
        <w:t>De Wolden Hoogeveen</w:t>
      </w:r>
      <w:r w:rsidR="00B436B2">
        <w:tab/>
      </w:r>
      <w:r w:rsidR="00B436B2">
        <w:tab/>
      </w:r>
      <w:r w:rsidR="00BA558F">
        <w:rPr>
          <w:sz w:val="16"/>
          <w:szCs w:val="16"/>
        </w:rPr>
        <w:tab/>
      </w:r>
    </w:p>
    <w:p w14:paraId="049B5DC9" w14:textId="77777777" w:rsidR="001D1A77" w:rsidRPr="00B34968" w:rsidRDefault="001D1A77" w:rsidP="001D1A77">
      <w:pPr>
        <w:pStyle w:val="Kop3"/>
        <w:rPr>
          <w:sz w:val="20"/>
          <w:szCs w:val="20"/>
        </w:rPr>
      </w:pPr>
      <w:r w:rsidRPr="00B34968">
        <w:rPr>
          <w:sz w:val="20"/>
          <w:szCs w:val="20"/>
        </w:rPr>
        <w:t>Gegevens organisatie en project</w:t>
      </w:r>
    </w:p>
    <w:p w14:paraId="57698D2F" w14:textId="2D094189" w:rsidR="001D1A77" w:rsidRPr="00B34968" w:rsidRDefault="001D1A77" w:rsidP="001D1A77">
      <w:pPr>
        <w:rPr>
          <w:rFonts w:ascii="Mark Pro" w:hAnsi="Mark Pro"/>
          <w:sz w:val="20"/>
          <w:szCs w:val="20"/>
        </w:rPr>
      </w:pPr>
      <w:r w:rsidRPr="00B34968">
        <w:rPr>
          <w:rFonts w:ascii="Mark Pro" w:hAnsi="Mark Pro"/>
          <w:sz w:val="20"/>
          <w:szCs w:val="20"/>
        </w:rPr>
        <w:t>Gemeente</w:t>
      </w:r>
      <w:r w:rsidR="00C8498E">
        <w:rPr>
          <w:rFonts w:ascii="Mark Pro" w:hAnsi="Mark Pro"/>
          <w:sz w:val="20"/>
          <w:szCs w:val="20"/>
        </w:rPr>
        <w:t>(n)</w:t>
      </w:r>
      <w:r w:rsidR="00FA649A">
        <w:rPr>
          <w:rFonts w:ascii="Mark Pro" w:hAnsi="Mark Pro"/>
          <w:sz w:val="20"/>
          <w:szCs w:val="20"/>
        </w:rPr>
        <w:t>:</w:t>
      </w:r>
      <w:r w:rsidR="005B201E">
        <w:rPr>
          <w:rFonts w:ascii="Mark Pro" w:hAnsi="Mark Pro"/>
          <w:sz w:val="20"/>
          <w:szCs w:val="20"/>
        </w:rPr>
        <w:t xml:space="preserve"> Samenwerkingsorganisatie De Wolden Hoogeveen</w:t>
      </w:r>
    </w:p>
    <w:p w14:paraId="5FD14D79" w14:textId="7FEEBF29" w:rsidR="005B201E" w:rsidRDefault="001D1A77" w:rsidP="005B201E">
      <w:pPr>
        <w:pStyle w:val="Default"/>
      </w:pPr>
      <w:r w:rsidRPr="00B34968">
        <w:rPr>
          <w:rFonts w:ascii="Mark Pro" w:hAnsi="Mark Pro"/>
          <w:sz w:val="20"/>
          <w:szCs w:val="20"/>
        </w:rPr>
        <w:t>Naam project</w:t>
      </w:r>
      <w:r w:rsidR="00FA649A">
        <w:rPr>
          <w:rFonts w:ascii="Mark Pro" w:hAnsi="Mark Pro"/>
          <w:sz w:val="20"/>
          <w:szCs w:val="20"/>
        </w:rPr>
        <w:t>:</w:t>
      </w:r>
      <w:r w:rsidR="005B201E">
        <w:rPr>
          <w:rFonts w:ascii="Mark Pro" w:hAnsi="Mark Pro"/>
          <w:sz w:val="20"/>
          <w:szCs w:val="20"/>
        </w:rPr>
        <w:t xml:space="preserve"> Leiderschapsontwikkeling ‘Van eiland naar </w:t>
      </w:r>
      <w:proofErr w:type="spellStart"/>
      <w:r w:rsidR="005B201E">
        <w:rPr>
          <w:rFonts w:ascii="Mark Pro" w:hAnsi="Mark Pro"/>
          <w:sz w:val="20"/>
          <w:szCs w:val="20"/>
        </w:rPr>
        <w:t>Wij-land</w:t>
      </w:r>
      <w:proofErr w:type="spellEnd"/>
      <w:r w:rsidR="005B201E">
        <w:rPr>
          <w:rFonts w:ascii="Mark Pro" w:hAnsi="Mark Pro"/>
          <w:sz w:val="20"/>
          <w:szCs w:val="20"/>
        </w:rPr>
        <w:t>’</w:t>
      </w:r>
    </w:p>
    <w:p w14:paraId="162A7927" w14:textId="4B5771A1" w:rsidR="0009303B" w:rsidRPr="00B34968" w:rsidRDefault="0009303B" w:rsidP="001D1A77">
      <w:pPr>
        <w:rPr>
          <w:rFonts w:ascii="Mark Pro" w:hAnsi="Mark Pro"/>
          <w:sz w:val="20"/>
          <w:szCs w:val="20"/>
        </w:rPr>
      </w:pPr>
      <w:r>
        <w:rPr>
          <w:rFonts w:ascii="Mark Pro" w:hAnsi="Mark Pro"/>
          <w:sz w:val="20"/>
          <w:szCs w:val="20"/>
        </w:rPr>
        <w:t>Doorlooptijd:</w:t>
      </w:r>
      <w:r w:rsidR="005B201E">
        <w:rPr>
          <w:rFonts w:ascii="Mark Pro" w:hAnsi="Mark Pro"/>
          <w:sz w:val="20"/>
          <w:szCs w:val="20"/>
        </w:rPr>
        <w:t xml:space="preserve"> juli 2022 – juli 2023</w:t>
      </w:r>
    </w:p>
    <w:p w14:paraId="27C46579" w14:textId="77777777" w:rsidR="001D1A77" w:rsidRPr="00B34968" w:rsidRDefault="001D1A77" w:rsidP="001D1A77">
      <w:pPr>
        <w:rPr>
          <w:rFonts w:ascii="Mark Pro" w:hAnsi="Mark Pro"/>
          <w:b/>
          <w:bCs/>
          <w:sz w:val="20"/>
          <w:szCs w:val="20"/>
        </w:rPr>
      </w:pPr>
    </w:p>
    <w:p w14:paraId="3475A65A" w14:textId="49CD5174" w:rsidR="001D1A77" w:rsidRPr="00B34968" w:rsidRDefault="001D1A77" w:rsidP="001D1A77">
      <w:pPr>
        <w:pStyle w:val="Kop3"/>
        <w:rPr>
          <w:b w:val="0"/>
          <w:bCs w:val="0"/>
          <w:sz w:val="20"/>
          <w:szCs w:val="20"/>
        </w:rPr>
      </w:pPr>
      <w:r w:rsidRPr="00B34968">
        <w:rPr>
          <w:sz w:val="20"/>
          <w:szCs w:val="20"/>
        </w:rPr>
        <w:t>Gegevens projectleider</w:t>
      </w:r>
      <w:r w:rsidR="00BA558F" w:rsidRPr="00B34968">
        <w:rPr>
          <w:sz w:val="20"/>
          <w:szCs w:val="20"/>
        </w:rPr>
        <w:t xml:space="preserve"> </w:t>
      </w:r>
    </w:p>
    <w:p w14:paraId="207BAAE8" w14:textId="2726BA4F" w:rsidR="001D1A77" w:rsidRDefault="001D1A77" w:rsidP="001D1A77">
      <w:pPr>
        <w:rPr>
          <w:rFonts w:ascii="Mark Pro" w:hAnsi="Mark Pro"/>
          <w:sz w:val="20"/>
          <w:szCs w:val="20"/>
        </w:rPr>
      </w:pPr>
      <w:r w:rsidRPr="00B34968">
        <w:rPr>
          <w:rFonts w:ascii="Mark Pro" w:hAnsi="Mark Pro"/>
          <w:sz w:val="20"/>
          <w:szCs w:val="20"/>
        </w:rPr>
        <w:t>Naam</w:t>
      </w:r>
      <w:r w:rsidR="00FA649A">
        <w:rPr>
          <w:rFonts w:ascii="Mark Pro" w:hAnsi="Mark Pro"/>
          <w:sz w:val="20"/>
          <w:szCs w:val="20"/>
        </w:rPr>
        <w:t>:</w:t>
      </w:r>
      <w:r w:rsidR="005B201E">
        <w:rPr>
          <w:rFonts w:ascii="Mark Pro" w:hAnsi="Mark Pro"/>
          <w:sz w:val="20"/>
          <w:szCs w:val="20"/>
        </w:rPr>
        <w:t xml:space="preserve"> José Kok-de Korte</w:t>
      </w:r>
    </w:p>
    <w:p w14:paraId="7C00F1E4" w14:textId="1266B1C4" w:rsidR="00A46F5D" w:rsidRPr="00B34968" w:rsidRDefault="00A46F5D" w:rsidP="001D1A77">
      <w:pPr>
        <w:rPr>
          <w:rFonts w:ascii="Mark Pro" w:hAnsi="Mark Pro"/>
          <w:sz w:val="20"/>
          <w:szCs w:val="20"/>
        </w:rPr>
      </w:pPr>
      <w:r>
        <w:rPr>
          <w:rFonts w:ascii="Mark Pro" w:hAnsi="Mark Pro"/>
          <w:sz w:val="20"/>
          <w:szCs w:val="20"/>
        </w:rPr>
        <w:t>Functie:</w:t>
      </w:r>
      <w:r w:rsidR="005B201E">
        <w:rPr>
          <w:rFonts w:ascii="Mark Pro" w:hAnsi="Mark Pro"/>
          <w:sz w:val="20"/>
          <w:szCs w:val="20"/>
        </w:rPr>
        <w:t xml:space="preserve"> Adviseur Opleiding &amp; Ontwikkeling</w:t>
      </w:r>
    </w:p>
    <w:p w14:paraId="43584273" w14:textId="0107B8B9" w:rsidR="001D1A77" w:rsidRPr="00B34968" w:rsidRDefault="001D1A77" w:rsidP="001D1A77">
      <w:pPr>
        <w:rPr>
          <w:rFonts w:ascii="Mark Pro" w:hAnsi="Mark Pro"/>
          <w:sz w:val="20"/>
          <w:szCs w:val="20"/>
        </w:rPr>
      </w:pPr>
      <w:r w:rsidRPr="00B34968">
        <w:rPr>
          <w:rFonts w:ascii="Mark Pro" w:hAnsi="Mark Pro"/>
          <w:sz w:val="20"/>
          <w:szCs w:val="20"/>
        </w:rPr>
        <w:t>Telefoonnummer</w:t>
      </w:r>
      <w:r w:rsidR="00FA649A">
        <w:rPr>
          <w:rFonts w:ascii="Mark Pro" w:hAnsi="Mark Pro"/>
          <w:sz w:val="20"/>
          <w:szCs w:val="20"/>
        </w:rPr>
        <w:t>:</w:t>
      </w:r>
      <w:r w:rsidR="005B201E">
        <w:rPr>
          <w:rFonts w:ascii="Mark Pro" w:hAnsi="Mark Pro"/>
          <w:sz w:val="20"/>
          <w:szCs w:val="20"/>
        </w:rPr>
        <w:t xml:space="preserve"> 06-11347036</w:t>
      </w:r>
    </w:p>
    <w:p w14:paraId="2BFA0A26" w14:textId="5C4623C1" w:rsidR="001D1A77" w:rsidRPr="00B34968" w:rsidRDefault="001D1A77" w:rsidP="001D1A77">
      <w:pPr>
        <w:rPr>
          <w:rFonts w:ascii="Mark Pro" w:hAnsi="Mark Pro"/>
          <w:sz w:val="20"/>
          <w:szCs w:val="20"/>
        </w:rPr>
      </w:pPr>
      <w:r w:rsidRPr="00B34968">
        <w:rPr>
          <w:rFonts w:ascii="Mark Pro" w:hAnsi="Mark Pro"/>
          <w:sz w:val="20"/>
          <w:szCs w:val="20"/>
        </w:rPr>
        <w:t>E-mailadres</w:t>
      </w:r>
      <w:r w:rsidR="00FA649A">
        <w:rPr>
          <w:rFonts w:ascii="Mark Pro" w:hAnsi="Mark Pro"/>
          <w:sz w:val="20"/>
          <w:szCs w:val="20"/>
        </w:rPr>
        <w:t>:</w:t>
      </w:r>
      <w:r w:rsidR="005B201E">
        <w:rPr>
          <w:rFonts w:ascii="Mark Pro" w:hAnsi="Mark Pro"/>
          <w:sz w:val="20"/>
          <w:szCs w:val="20"/>
        </w:rPr>
        <w:t xml:space="preserve"> j.kok@dewoldenhoogeveen.nl</w:t>
      </w:r>
    </w:p>
    <w:p w14:paraId="32641B83" w14:textId="77777777" w:rsidR="001D1A77" w:rsidRPr="00B34968" w:rsidRDefault="001D1A77" w:rsidP="001D1A77">
      <w:pPr>
        <w:rPr>
          <w:rFonts w:ascii="Mark Pro" w:hAnsi="Mark Pro"/>
          <w:sz w:val="20"/>
          <w:szCs w:val="20"/>
        </w:rPr>
      </w:pPr>
    </w:p>
    <w:p w14:paraId="4F85DADE" w14:textId="1E6B03E9" w:rsidR="001D1A77" w:rsidRPr="00B34968" w:rsidRDefault="00C8498E" w:rsidP="001D1A77">
      <w:pPr>
        <w:pStyle w:val="Kop3"/>
        <w:rPr>
          <w:sz w:val="20"/>
          <w:szCs w:val="20"/>
        </w:rPr>
      </w:pPr>
      <w:r>
        <w:rPr>
          <w:sz w:val="20"/>
          <w:szCs w:val="20"/>
        </w:rPr>
        <w:t>Evaluatie</w:t>
      </w:r>
    </w:p>
    <w:p w14:paraId="3C098CC5" w14:textId="77777777" w:rsidR="005B201E" w:rsidRPr="00221875" w:rsidRDefault="005B201E" w:rsidP="005B201E">
      <w:pPr>
        <w:rPr>
          <w:rFonts w:ascii="Mark Pro" w:hAnsi="Mark Pro"/>
          <w:sz w:val="20"/>
          <w:szCs w:val="20"/>
        </w:rPr>
      </w:pPr>
      <w:r w:rsidRPr="00221875">
        <w:rPr>
          <w:rFonts w:ascii="Mark Pro" w:hAnsi="Mark Pro"/>
          <w:sz w:val="20"/>
          <w:szCs w:val="20"/>
        </w:rPr>
        <w:t xml:space="preserve">De SWO De Wolden Hoogeveen is volop in ontwikkeling. 5 Jaar na de samenvoeging van de ambtenarenapparaten van de gemeenten De Wolden en Hoogeveen werd het tijd om een nieuwe koers te bepalen. Na een aantal onderzoeken en ontwikkelplannen </w:t>
      </w:r>
      <w:proofErr w:type="spellStart"/>
      <w:r w:rsidRPr="00221875">
        <w:rPr>
          <w:rFonts w:ascii="Mark Pro" w:hAnsi="Mark Pro"/>
          <w:sz w:val="20"/>
          <w:szCs w:val="20"/>
        </w:rPr>
        <w:t>mbt</w:t>
      </w:r>
      <w:proofErr w:type="spellEnd"/>
      <w:r w:rsidRPr="00221875">
        <w:rPr>
          <w:rFonts w:ascii="Mark Pro" w:hAnsi="Mark Pro"/>
          <w:sz w:val="20"/>
          <w:szCs w:val="20"/>
        </w:rPr>
        <w:t xml:space="preserve"> de organisatie is een actieplan 'Van eiland naar </w:t>
      </w:r>
      <w:proofErr w:type="spellStart"/>
      <w:r w:rsidRPr="00221875">
        <w:rPr>
          <w:rFonts w:ascii="Mark Pro" w:hAnsi="Mark Pro"/>
          <w:sz w:val="20"/>
          <w:szCs w:val="20"/>
        </w:rPr>
        <w:t>Wij-land</w:t>
      </w:r>
      <w:proofErr w:type="spellEnd"/>
      <w:r w:rsidRPr="00221875">
        <w:rPr>
          <w:rFonts w:ascii="Mark Pro" w:hAnsi="Mark Pro"/>
          <w:sz w:val="20"/>
          <w:szCs w:val="20"/>
        </w:rPr>
        <w:t xml:space="preserve">' geformuleerd. Een van de acties uit dat vrij instrumentele actieplan was 'het ontwikkelen van een leiderschapstraject'. </w:t>
      </w:r>
    </w:p>
    <w:p w14:paraId="66E33D0C" w14:textId="4E9689C8" w:rsidR="005B201E" w:rsidRPr="00221875" w:rsidRDefault="005B201E" w:rsidP="005B201E">
      <w:pPr>
        <w:rPr>
          <w:rFonts w:ascii="Mark Pro" w:hAnsi="Mark Pro"/>
          <w:sz w:val="20"/>
          <w:szCs w:val="20"/>
        </w:rPr>
      </w:pPr>
      <w:r w:rsidRPr="00221875">
        <w:rPr>
          <w:rFonts w:ascii="Mark Pro" w:hAnsi="Mark Pro"/>
          <w:sz w:val="20"/>
          <w:szCs w:val="20"/>
        </w:rPr>
        <w:t xml:space="preserve">We hebben gekozen voor een integraal traject dat in diverse fases is opgedeeld. </w:t>
      </w:r>
    </w:p>
    <w:p w14:paraId="6233C030" w14:textId="3BFB6C2F" w:rsidR="005B201E" w:rsidRDefault="005B201E" w:rsidP="005B201E">
      <w:pPr>
        <w:rPr>
          <w:rFonts w:ascii="Mark Pro" w:hAnsi="Mark Pro"/>
          <w:sz w:val="20"/>
          <w:szCs w:val="20"/>
        </w:rPr>
      </w:pPr>
      <w:r w:rsidRPr="00221875">
        <w:rPr>
          <w:rFonts w:ascii="Mark Pro" w:hAnsi="Mark Pro"/>
          <w:sz w:val="20"/>
          <w:szCs w:val="20"/>
        </w:rPr>
        <w:t>We begonnen met het Centraal Management Team (directie en eenheidsmanagers). Daar werd in een intensief programma een visie op het gewenste leiderschap in de SWO geformuleerd. Dat is ver</w:t>
      </w:r>
      <w:r w:rsidR="00221875">
        <w:rPr>
          <w:rFonts w:ascii="Mark Pro" w:hAnsi="Mark Pro"/>
          <w:sz w:val="20"/>
          <w:szCs w:val="20"/>
        </w:rPr>
        <w:t>volgens voortgezet in een traject voor alle leidinggevenden.</w:t>
      </w:r>
    </w:p>
    <w:p w14:paraId="30E6DCDC" w14:textId="77777777" w:rsidR="00221875" w:rsidRPr="00221875" w:rsidRDefault="00221875" w:rsidP="005B201E">
      <w:pPr>
        <w:rPr>
          <w:rFonts w:ascii="Mark Pro" w:hAnsi="Mark Pro"/>
          <w:sz w:val="20"/>
          <w:szCs w:val="20"/>
        </w:rPr>
      </w:pPr>
    </w:p>
    <w:p w14:paraId="76651D87" w14:textId="77777777" w:rsidR="00221875" w:rsidRDefault="005B201E" w:rsidP="005B201E">
      <w:pPr>
        <w:rPr>
          <w:rFonts w:ascii="Mark Pro" w:hAnsi="Mark Pro"/>
          <w:sz w:val="20"/>
          <w:szCs w:val="20"/>
        </w:rPr>
      </w:pPr>
      <w:r w:rsidRPr="00221875">
        <w:rPr>
          <w:rFonts w:ascii="Mark Pro" w:hAnsi="Mark Pro"/>
          <w:sz w:val="20"/>
          <w:szCs w:val="20"/>
        </w:rPr>
        <w:t xml:space="preserve">De ontwikkeling van het traject, het uitdenken, was een proces op zich. In nauwe samenspraak met de directie, die in die periode wisselde van (interim) samenstelling, is een plan ontwikkeld dat bestaat uit 2 onderdelen, ter borging geflankeerd met HR beleid dat bestaat uit </w:t>
      </w:r>
      <w:r w:rsidR="00221875">
        <w:rPr>
          <w:rFonts w:ascii="Mark Pro" w:hAnsi="Mark Pro"/>
          <w:sz w:val="20"/>
          <w:szCs w:val="20"/>
        </w:rPr>
        <w:t>2</w:t>
      </w:r>
      <w:r w:rsidRPr="00221875">
        <w:rPr>
          <w:rFonts w:ascii="Mark Pro" w:hAnsi="Mark Pro"/>
          <w:sz w:val="20"/>
          <w:szCs w:val="20"/>
        </w:rPr>
        <w:t xml:space="preserve"> aanvullende trajecten (coachopleiding</w:t>
      </w:r>
      <w:r w:rsidR="00221875">
        <w:rPr>
          <w:rFonts w:ascii="Mark Pro" w:hAnsi="Mark Pro"/>
          <w:sz w:val="20"/>
          <w:szCs w:val="20"/>
        </w:rPr>
        <w:t xml:space="preserve"> en</w:t>
      </w:r>
      <w:r w:rsidRPr="00221875">
        <w:rPr>
          <w:rFonts w:ascii="Mark Pro" w:hAnsi="Mark Pro"/>
          <w:sz w:val="20"/>
          <w:szCs w:val="20"/>
        </w:rPr>
        <w:t xml:space="preserve"> </w:t>
      </w:r>
      <w:r w:rsidR="00221875">
        <w:rPr>
          <w:rFonts w:ascii="Mark Pro" w:hAnsi="Mark Pro"/>
          <w:sz w:val="20"/>
          <w:szCs w:val="20"/>
        </w:rPr>
        <w:t xml:space="preserve">het opleiden van </w:t>
      </w:r>
      <w:r w:rsidRPr="00221875">
        <w:rPr>
          <w:rFonts w:ascii="Mark Pro" w:hAnsi="Mark Pro"/>
          <w:sz w:val="20"/>
          <w:szCs w:val="20"/>
        </w:rPr>
        <w:t>Management Drives</w:t>
      </w:r>
      <w:r w:rsidR="00221875">
        <w:rPr>
          <w:rFonts w:ascii="Mark Pro" w:hAnsi="Mark Pro"/>
          <w:sz w:val="20"/>
          <w:szCs w:val="20"/>
        </w:rPr>
        <w:t xml:space="preserve"> trainers</w:t>
      </w:r>
      <w:r w:rsidRPr="00221875">
        <w:rPr>
          <w:rFonts w:ascii="Mark Pro" w:hAnsi="Mark Pro"/>
          <w:sz w:val="20"/>
          <w:szCs w:val="20"/>
        </w:rPr>
        <w:t>). De twee onderdelen zijn: (1) een ontwikkeltraject voor het Centraal Management Team (CMT), waarin onder andere een visie op leidinggeven in de SWO ontwikkeld wordt. En (2) een ontwikkeltraject voor alle 6 de management teams dat na de start van het CMT traject beg</w:t>
      </w:r>
      <w:r w:rsidR="00221875">
        <w:rPr>
          <w:rFonts w:ascii="Mark Pro" w:hAnsi="Mark Pro"/>
          <w:sz w:val="20"/>
          <w:szCs w:val="20"/>
        </w:rPr>
        <w:t>on</w:t>
      </w:r>
      <w:r w:rsidRPr="00221875">
        <w:rPr>
          <w:rFonts w:ascii="Mark Pro" w:hAnsi="Mark Pro"/>
          <w:sz w:val="20"/>
          <w:szCs w:val="20"/>
        </w:rPr>
        <w:t xml:space="preserve">. Kern bij beide trajecten </w:t>
      </w:r>
      <w:r w:rsidR="00221875">
        <w:rPr>
          <w:rFonts w:ascii="Mark Pro" w:hAnsi="Mark Pro"/>
          <w:sz w:val="20"/>
          <w:szCs w:val="20"/>
        </w:rPr>
        <w:t>werd</w:t>
      </w:r>
      <w:r w:rsidRPr="00221875">
        <w:rPr>
          <w:rFonts w:ascii="Mark Pro" w:hAnsi="Mark Pro"/>
          <w:sz w:val="20"/>
          <w:szCs w:val="20"/>
        </w:rPr>
        <w:t xml:space="preserve"> gevormd door een aantal aandachtsgebieden, gevisualiseerd door een praatplaat met 'belevingswerelden'. Maatwerk </w:t>
      </w:r>
      <w:r w:rsidR="00221875">
        <w:rPr>
          <w:rFonts w:ascii="Mark Pro" w:hAnsi="Mark Pro"/>
          <w:sz w:val="20"/>
          <w:szCs w:val="20"/>
        </w:rPr>
        <w:t>was</w:t>
      </w:r>
      <w:r w:rsidRPr="00221875">
        <w:rPr>
          <w:rFonts w:ascii="Mark Pro" w:hAnsi="Mark Pro"/>
          <w:sz w:val="20"/>
          <w:szCs w:val="20"/>
        </w:rPr>
        <w:t xml:space="preserve"> essentieel: ieder team doorl</w:t>
      </w:r>
      <w:r w:rsidR="00221875">
        <w:rPr>
          <w:rFonts w:ascii="Mark Pro" w:hAnsi="Mark Pro"/>
          <w:sz w:val="20"/>
          <w:szCs w:val="20"/>
        </w:rPr>
        <w:t>iep</w:t>
      </w:r>
      <w:r w:rsidRPr="00221875">
        <w:rPr>
          <w:rFonts w:ascii="Mark Pro" w:hAnsi="Mark Pro"/>
          <w:sz w:val="20"/>
          <w:szCs w:val="20"/>
        </w:rPr>
        <w:t xml:space="preserve"> alle aandachtsgebieden met daarin diverse thema's. De behoefte van ieder team </w:t>
      </w:r>
      <w:r w:rsidR="00221875">
        <w:rPr>
          <w:rFonts w:ascii="Mark Pro" w:hAnsi="Mark Pro"/>
          <w:sz w:val="20"/>
          <w:szCs w:val="20"/>
        </w:rPr>
        <w:t>wa</w:t>
      </w:r>
      <w:r w:rsidRPr="00221875">
        <w:rPr>
          <w:rFonts w:ascii="Mark Pro" w:hAnsi="Mark Pro"/>
          <w:sz w:val="20"/>
          <w:szCs w:val="20"/>
        </w:rPr>
        <w:t>s bepalend voor de diepgang in de thema's. Ieder team start</w:t>
      </w:r>
      <w:r w:rsidR="00221875">
        <w:rPr>
          <w:rFonts w:ascii="Mark Pro" w:hAnsi="Mark Pro"/>
          <w:sz w:val="20"/>
          <w:szCs w:val="20"/>
        </w:rPr>
        <w:t>te</w:t>
      </w:r>
      <w:r w:rsidRPr="00221875">
        <w:rPr>
          <w:rFonts w:ascii="Mark Pro" w:hAnsi="Mark Pro"/>
          <w:sz w:val="20"/>
          <w:szCs w:val="20"/>
        </w:rPr>
        <w:t xml:space="preserve"> met een tweedaagse waarin thema's als veiligheid centraal st</w:t>
      </w:r>
      <w:r w:rsidR="00221875">
        <w:rPr>
          <w:rFonts w:ascii="Mark Pro" w:hAnsi="Mark Pro"/>
          <w:sz w:val="20"/>
          <w:szCs w:val="20"/>
        </w:rPr>
        <w:t>o</w:t>
      </w:r>
      <w:r w:rsidRPr="00221875">
        <w:rPr>
          <w:rFonts w:ascii="Mark Pro" w:hAnsi="Mark Pro"/>
          <w:sz w:val="20"/>
          <w:szCs w:val="20"/>
        </w:rPr>
        <w:t>n</w:t>
      </w:r>
      <w:r w:rsidR="00221875">
        <w:rPr>
          <w:rFonts w:ascii="Mark Pro" w:hAnsi="Mark Pro"/>
          <w:sz w:val="20"/>
          <w:szCs w:val="20"/>
        </w:rPr>
        <w:t>den</w:t>
      </w:r>
      <w:r w:rsidRPr="00221875">
        <w:rPr>
          <w:rFonts w:ascii="Mark Pro" w:hAnsi="Mark Pro"/>
          <w:sz w:val="20"/>
          <w:szCs w:val="20"/>
        </w:rPr>
        <w:t>.</w:t>
      </w:r>
    </w:p>
    <w:p w14:paraId="6ABF4E49" w14:textId="589CE18B" w:rsidR="005B201E" w:rsidRPr="00221875" w:rsidRDefault="005B201E" w:rsidP="005B201E">
      <w:pPr>
        <w:rPr>
          <w:rFonts w:ascii="Mark Pro" w:hAnsi="Mark Pro"/>
          <w:sz w:val="20"/>
          <w:szCs w:val="20"/>
        </w:rPr>
      </w:pPr>
      <w:r w:rsidRPr="00221875">
        <w:rPr>
          <w:rFonts w:ascii="Mark Pro" w:hAnsi="Mark Pro"/>
          <w:sz w:val="20"/>
          <w:szCs w:val="20"/>
        </w:rPr>
        <w:t>Hiervoor is één begeleider ingeschakeld die zorg</w:t>
      </w:r>
      <w:r w:rsidR="00221875">
        <w:rPr>
          <w:rFonts w:ascii="Mark Pro" w:hAnsi="Mark Pro"/>
          <w:sz w:val="20"/>
          <w:szCs w:val="20"/>
        </w:rPr>
        <w:t>de</w:t>
      </w:r>
      <w:r w:rsidRPr="00221875">
        <w:rPr>
          <w:rFonts w:ascii="Mark Pro" w:hAnsi="Mark Pro"/>
          <w:sz w:val="20"/>
          <w:szCs w:val="20"/>
        </w:rPr>
        <w:t xml:space="preserve"> voor consistentie in alle trajecten: een rode draad tussen CMT en de </w:t>
      </w:r>
      <w:proofErr w:type="spellStart"/>
      <w:r w:rsidRPr="00221875">
        <w:rPr>
          <w:rFonts w:ascii="Mark Pro" w:hAnsi="Mark Pro"/>
          <w:sz w:val="20"/>
          <w:szCs w:val="20"/>
        </w:rPr>
        <w:t>MT's</w:t>
      </w:r>
      <w:proofErr w:type="spellEnd"/>
      <w:r w:rsidRPr="00221875">
        <w:rPr>
          <w:rFonts w:ascii="Mark Pro" w:hAnsi="Mark Pro"/>
          <w:sz w:val="20"/>
          <w:szCs w:val="20"/>
        </w:rPr>
        <w:t xml:space="preserve">, met </w:t>
      </w:r>
      <w:r w:rsidR="00221875" w:rsidRPr="00221875">
        <w:rPr>
          <w:rFonts w:ascii="Mark Pro" w:hAnsi="Mark Pro"/>
          <w:sz w:val="20"/>
          <w:szCs w:val="20"/>
        </w:rPr>
        <w:t xml:space="preserve">maatwerk </w:t>
      </w:r>
      <w:r w:rsidRPr="00221875">
        <w:rPr>
          <w:rFonts w:ascii="Mark Pro" w:hAnsi="Mark Pro"/>
          <w:sz w:val="20"/>
          <w:szCs w:val="20"/>
        </w:rPr>
        <w:t>als grondgedachte. De afzonderlijke trajecten w</w:t>
      </w:r>
      <w:r w:rsidR="00221875">
        <w:rPr>
          <w:rFonts w:ascii="Mark Pro" w:hAnsi="Mark Pro"/>
          <w:sz w:val="20"/>
          <w:szCs w:val="20"/>
        </w:rPr>
        <w:t>e</w:t>
      </w:r>
      <w:r w:rsidRPr="00221875">
        <w:rPr>
          <w:rFonts w:ascii="Mark Pro" w:hAnsi="Mark Pro"/>
          <w:sz w:val="20"/>
          <w:szCs w:val="20"/>
        </w:rPr>
        <w:t xml:space="preserve">rden periodiek aan elkaar gekoppeld in thematische plenaire bijeenkomsten voor alle leidinggevenden. Op die manier </w:t>
      </w:r>
      <w:r w:rsidR="00221875">
        <w:rPr>
          <w:rFonts w:ascii="Mark Pro" w:hAnsi="Mark Pro"/>
          <w:sz w:val="20"/>
          <w:szCs w:val="20"/>
        </w:rPr>
        <w:t>werd</w:t>
      </w:r>
      <w:r w:rsidRPr="00221875">
        <w:rPr>
          <w:rFonts w:ascii="Mark Pro" w:hAnsi="Mark Pro"/>
          <w:sz w:val="20"/>
          <w:szCs w:val="20"/>
        </w:rPr>
        <w:t xml:space="preserve"> leiderschap beter gepositioneerd in de SWO, vanuit één visie. De leidinggevenden vormen de cultuurdragers voor onze gewenste cultuur en kunnen zo de medewerkers meenemen in de ontwikkeling.</w:t>
      </w:r>
    </w:p>
    <w:p w14:paraId="2D773B08" w14:textId="5DB04374" w:rsidR="005B201E" w:rsidRPr="00221875" w:rsidRDefault="005B201E" w:rsidP="00221875">
      <w:pPr>
        <w:rPr>
          <w:rFonts w:ascii="Mark Pro" w:hAnsi="Mark Pro"/>
          <w:sz w:val="20"/>
          <w:szCs w:val="20"/>
        </w:rPr>
      </w:pPr>
      <w:r w:rsidRPr="00221875">
        <w:rPr>
          <w:rFonts w:ascii="Mark Pro" w:hAnsi="Mark Pro"/>
          <w:sz w:val="20"/>
          <w:szCs w:val="20"/>
        </w:rPr>
        <w:lastRenderedPageBreak/>
        <w:t xml:space="preserve">Doel van het project </w:t>
      </w:r>
      <w:r w:rsidR="00221875">
        <w:rPr>
          <w:rFonts w:ascii="Mark Pro" w:hAnsi="Mark Pro"/>
          <w:sz w:val="20"/>
          <w:szCs w:val="20"/>
        </w:rPr>
        <w:t>wa</w:t>
      </w:r>
      <w:r w:rsidRPr="00221875">
        <w:rPr>
          <w:rFonts w:ascii="Mark Pro" w:hAnsi="Mark Pro"/>
          <w:sz w:val="20"/>
          <w:szCs w:val="20"/>
        </w:rPr>
        <w:t>s het duurzaam ontwikkelen van de leidinggevenden binnen de SWO zodat zij beter in staat zijn medewerkers te faciliteren op een autonome wijze succesvol te zijn (eigenaarschap), met plezier te werken, vakkundig en deskundig te zijn en bij te dragen aan de kwaliteit van de dienstverlening van de SWO.</w:t>
      </w:r>
    </w:p>
    <w:p w14:paraId="1A6E992E" w14:textId="77777777" w:rsidR="005B201E" w:rsidRDefault="005B201E" w:rsidP="001D1A77">
      <w:pPr>
        <w:rPr>
          <w:rFonts w:ascii="Mark Pro" w:hAnsi="Mark Pro"/>
          <w:sz w:val="20"/>
          <w:szCs w:val="20"/>
        </w:rPr>
      </w:pPr>
    </w:p>
    <w:p w14:paraId="246323F7" w14:textId="66721C25" w:rsidR="00221875" w:rsidRDefault="00A053AA" w:rsidP="001D1A77">
      <w:pPr>
        <w:rPr>
          <w:rFonts w:ascii="Mark Pro" w:hAnsi="Mark Pro"/>
          <w:sz w:val="20"/>
          <w:szCs w:val="20"/>
        </w:rPr>
      </w:pPr>
      <w:r>
        <w:rPr>
          <w:rFonts w:ascii="Mark Pro" w:hAnsi="Mark Pro"/>
          <w:sz w:val="20"/>
          <w:szCs w:val="20"/>
        </w:rPr>
        <w:t>De evaluatie van het traject onder de deelnemers was bijzonder positief. De keuze van de thema’s klopte, het niveau paste prima, duidelijke leerdoelen, passende werkvormen en een behapbare werklast: de leidinggevenden waren enorm enthousiast en meer dan de helft zou een vervolg op MT-niveau toejuichen. De andere helft zou graag een vervolg zien bij een concrete ontwikkelbehoefte vanuit het MT.</w:t>
      </w:r>
    </w:p>
    <w:p w14:paraId="42FECFAB" w14:textId="77777777" w:rsidR="00A053AA" w:rsidRDefault="00A053AA" w:rsidP="001D1A77">
      <w:pPr>
        <w:rPr>
          <w:rFonts w:ascii="Mark Pro" w:hAnsi="Mark Pro"/>
          <w:sz w:val="20"/>
          <w:szCs w:val="20"/>
        </w:rPr>
      </w:pPr>
    </w:p>
    <w:p w14:paraId="5530CBA1" w14:textId="78D8254A" w:rsidR="00A053AA" w:rsidRDefault="00A053AA" w:rsidP="001D1A77">
      <w:pPr>
        <w:rPr>
          <w:rFonts w:ascii="Mark Pro" w:hAnsi="Mark Pro"/>
          <w:sz w:val="20"/>
          <w:szCs w:val="20"/>
        </w:rPr>
      </w:pPr>
      <w:r>
        <w:rPr>
          <w:rFonts w:ascii="Mark Pro" w:hAnsi="Mark Pro"/>
          <w:sz w:val="20"/>
          <w:szCs w:val="20"/>
        </w:rPr>
        <w:t xml:space="preserve">Bijvangst van dit traject is de verbinding tussen de leidinggevenden. De integrale sessies van leidinggevenden lieten een duidelijk andere dynamiek zien dan voorheen. Er werd </w:t>
      </w:r>
      <w:r w:rsidR="00534466">
        <w:rPr>
          <w:rFonts w:ascii="Mark Pro" w:hAnsi="Mark Pro"/>
          <w:sz w:val="20"/>
          <w:szCs w:val="20"/>
        </w:rPr>
        <w:t xml:space="preserve">meer informatie en inspiratie uitgewisseld tussen de leidinggevenden en de </w:t>
      </w:r>
      <w:proofErr w:type="spellStart"/>
      <w:r w:rsidR="00534466">
        <w:rPr>
          <w:rFonts w:ascii="Mark Pro" w:hAnsi="Mark Pro"/>
          <w:sz w:val="20"/>
          <w:szCs w:val="20"/>
        </w:rPr>
        <w:t>MT’s</w:t>
      </w:r>
      <w:proofErr w:type="spellEnd"/>
      <w:r w:rsidR="00534466">
        <w:rPr>
          <w:rFonts w:ascii="Mark Pro" w:hAnsi="Mark Pro"/>
          <w:sz w:val="20"/>
          <w:szCs w:val="20"/>
        </w:rPr>
        <w:t xml:space="preserve"> lieten trots zien waar zij in hun eigen ontwikkeling mee bezig waren.</w:t>
      </w:r>
    </w:p>
    <w:p w14:paraId="14213E42" w14:textId="77777777" w:rsidR="00534466" w:rsidRDefault="00534466" w:rsidP="001D1A77">
      <w:pPr>
        <w:rPr>
          <w:rFonts w:ascii="Mark Pro" w:hAnsi="Mark Pro"/>
          <w:sz w:val="20"/>
          <w:szCs w:val="20"/>
        </w:rPr>
      </w:pPr>
    </w:p>
    <w:p w14:paraId="6B5FB17C" w14:textId="7E47C351" w:rsidR="00534466" w:rsidRDefault="00534466" w:rsidP="001D1A77">
      <w:pPr>
        <w:rPr>
          <w:rFonts w:ascii="Mark Pro" w:hAnsi="Mark Pro"/>
          <w:sz w:val="20"/>
          <w:szCs w:val="20"/>
        </w:rPr>
      </w:pPr>
      <w:r>
        <w:rPr>
          <w:rFonts w:ascii="Mark Pro" w:hAnsi="Mark Pro"/>
          <w:sz w:val="20"/>
          <w:szCs w:val="20"/>
        </w:rPr>
        <w:t xml:space="preserve">Essentieel in het traject was dat er 1 persoon was die het hele traject vormgaf, ondersteund vanuit Learning &amp; Development. Zo kon er steeds aangesloten worden bij de actualiteit als die van invloed was, maar ook is er dan zekerheid dat de rode draad écht de rode draad is en de ontwikkeling consistent verloopt. </w:t>
      </w:r>
      <w:r>
        <w:rPr>
          <w:rFonts w:ascii="Mark Pro" w:hAnsi="Mark Pro"/>
          <w:sz w:val="20"/>
          <w:szCs w:val="20"/>
        </w:rPr>
        <w:br/>
        <w:t>Een volgende keer zou een aandachtspunt zijn hoe we de rest van de organisatie meer meenemen in het verhaal. Nu was het vooral aan de leidinggevenden om hun team te informeren. Het is beter om dat generiek met een communicatieplan te doen.</w:t>
      </w:r>
    </w:p>
    <w:p w14:paraId="4D4BFE49" w14:textId="77777777" w:rsidR="00534466" w:rsidRDefault="00534466" w:rsidP="001D1A77">
      <w:pPr>
        <w:rPr>
          <w:rFonts w:ascii="Mark Pro" w:hAnsi="Mark Pro"/>
          <w:sz w:val="20"/>
          <w:szCs w:val="20"/>
        </w:rPr>
      </w:pPr>
    </w:p>
    <w:p w14:paraId="7E314421" w14:textId="4F3D1444" w:rsidR="005C3B7F" w:rsidRDefault="005C3B7F" w:rsidP="001D1A77">
      <w:pPr>
        <w:rPr>
          <w:rFonts w:ascii="Mark Pro" w:hAnsi="Mark Pro"/>
          <w:sz w:val="20"/>
          <w:szCs w:val="20"/>
        </w:rPr>
      </w:pPr>
      <w:r>
        <w:rPr>
          <w:rFonts w:ascii="Mark Pro" w:hAnsi="Mark Pro"/>
          <w:sz w:val="20"/>
          <w:szCs w:val="20"/>
        </w:rPr>
        <w:t xml:space="preserve">Het belangrijkste advies is dat er vooral maatwerk geboden wordt. Niet ieder team, niet iedere leidinggevende heeft dezelfde behoefte, ook al zet je een generieke doelstelling/route neer. Coaching is daarbij een welkome techniek gebleken. </w:t>
      </w:r>
      <w:r w:rsidR="00701E42">
        <w:rPr>
          <w:rFonts w:ascii="Mark Pro" w:hAnsi="Mark Pro"/>
          <w:sz w:val="20"/>
          <w:szCs w:val="20"/>
        </w:rPr>
        <w:t>De verschillende niveaus (leidinggevende, management team, team van leidinggevenden) naar behoefte in hun ontwikkeling begeleiden is onderdeel van het maatwerk.</w:t>
      </w:r>
    </w:p>
    <w:p w14:paraId="12CEF1E0" w14:textId="77777777" w:rsidR="00534466" w:rsidRPr="00221875" w:rsidRDefault="00534466" w:rsidP="001D1A77">
      <w:pPr>
        <w:rPr>
          <w:rFonts w:ascii="Mark Pro" w:hAnsi="Mark Pro"/>
          <w:sz w:val="20"/>
          <w:szCs w:val="20"/>
        </w:rPr>
      </w:pPr>
    </w:p>
    <w:p w14:paraId="6934149B" w14:textId="77777777" w:rsidR="005B201E" w:rsidRDefault="005B201E" w:rsidP="001D1A77">
      <w:pPr>
        <w:rPr>
          <w:rFonts w:ascii="Mark Pro" w:hAnsi="Mark Pro"/>
          <w:b/>
          <w:bCs/>
          <w:sz w:val="20"/>
          <w:szCs w:val="20"/>
        </w:rPr>
      </w:pPr>
    </w:p>
    <w:p w14:paraId="4F28C94C" w14:textId="77777777" w:rsidR="005B201E" w:rsidRPr="00B34968" w:rsidRDefault="005B201E" w:rsidP="001D1A77">
      <w:pPr>
        <w:rPr>
          <w:rFonts w:ascii="Mark Pro" w:hAnsi="Mark Pro"/>
          <w:b/>
          <w:bCs/>
          <w:sz w:val="20"/>
          <w:szCs w:val="20"/>
        </w:rPr>
      </w:pPr>
    </w:p>
    <w:p w14:paraId="04449BB3" w14:textId="77777777" w:rsidR="0009303B" w:rsidRPr="00A6455A" w:rsidRDefault="0009303B" w:rsidP="0009303B">
      <w:pPr>
        <w:rPr>
          <w:rFonts w:ascii="Mark Pro" w:hAnsi="Mark Pro"/>
          <w:b/>
          <w:bCs/>
          <w:sz w:val="20"/>
          <w:szCs w:val="20"/>
        </w:rPr>
      </w:pPr>
    </w:p>
    <w:p w14:paraId="508C6F9F" w14:textId="2C5DB8E8" w:rsidR="00466188" w:rsidRPr="00B34968" w:rsidRDefault="00466188" w:rsidP="00381EED">
      <w:pPr>
        <w:rPr>
          <w:rFonts w:ascii="Mark Pro" w:hAnsi="Mark Pro"/>
          <w:sz w:val="20"/>
          <w:szCs w:val="20"/>
        </w:rPr>
      </w:pPr>
    </w:p>
    <w:sectPr w:rsidR="00466188" w:rsidRPr="00B34968" w:rsidSect="00DA3876">
      <w:headerReference w:type="default" r:id="rId10"/>
      <w:footerReference w:type="default" r:id="rId11"/>
      <w:footerReference w:type="first" r:id="rId12"/>
      <w:pgSz w:w="11900" w:h="16840"/>
      <w:pgMar w:top="1588" w:right="1985" w:bottom="255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21D2" w14:textId="77777777" w:rsidR="00063B4D" w:rsidRDefault="00063B4D">
      <w:pPr>
        <w:spacing w:line="240" w:lineRule="auto"/>
      </w:pPr>
      <w:r>
        <w:separator/>
      </w:r>
    </w:p>
  </w:endnote>
  <w:endnote w:type="continuationSeparator" w:id="0">
    <w:p w14:paraId="6BEDA036" w14:textId="77777777" w:rsidR="00063B4D" w:rsidRDefault="00063B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Minion Pro">
    <w:panose1 w:val="00000000000000000000"/>
    <w:charset w:val="00"/>
    <w:family w:val="roman"/>
    <w:notTrueType/>
    <w:pitch w:val="variable"/>
    <w:sig w:usb0="60000287" w:usb1="00000001" w:usb2="00000000" w:usb3="00000000" w:csb0="0000019F" w:csb1="00000000"/>
  </w:font>
  <w:font w:name="Mark Pro">
    <w:altName w:val="Arial"/>
    <w:panose1 w:val="00000000000000000000"/>
    <w:charset w:val="00"/>
    <w:family w:val="swiss"/>
    <w:notTrueType/>
    <w:pitch w:val="variable"/>
    <w:sig w:usb0="A00000FF" w:usb1="5000FCF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1238" w14:textId="77777777" w:rsidR="000B4A82" w:rsidRPr="0041216A" w:rsidRDefault="000B4A82" w:rsidP="00B800C5">
    <w:pPr>
      <w:framePr w:w="650" w:wrap="around" w:vAnchor="text" w:hAnchor="page" w:x="1740" w:y="-171"/>
      <w:rPr>
        <w:sz w:val="24"/>
      </w:rPr>
    </w:pPr>
    <w:r w:rsidRPr="0041216A">
      <w:rPr>
        <w:rStyle w:val="Paginanummer"/>
        <w:sz w:val="24"/>
      </w:rPr>
      <w:fldChar w:fldCharType="begin"/>
    </w:r>
    <w:r w:rsidRPr="0041216A">
      <w:rPr>
        <w:rStyle w:val="Paginanummer"/>
        <w:sz w:val="24"/>
      </w:rPr>
      <w:instrText xml:space="preserve">PAGE  </w:instrText>
    </w:r>
    <w:r w:rsidRPr="0041216A">
      <w:rPr>
        <w:rStyle w:val="Paginanummer"/>
        <w:sz w:val="24"/>
      </w:rPr>
      <w:fldChar w:fldCharType="separate"/>
    </w:r>
    <w:r w:rsidRPr="0041216A">
      <w:rPr>
        <w:rStyle w:val="Paginanummer"/>
        <w:noProof/>
        <w:sz w:val="24"/>
      </w:rPr>
      <w:t>7</w:t>
    </w:r>
    <w:r w:rsidRPr="0041216A">
      <w:rPr>
        <w:rStyle w:val="Paginanumme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D486" w14:textId="77777777" w:rsidR="000B4A82" w:rsidRDefault="00075291" w:rsidP="000B4A82">
    <w:pPr>
      <w:ind w:right="360"/>
    </w:pPr>
    <w:r>
      <w:rPr>
        <w:noProof/>
      </w:rPr>
      <mc:AlternateContent>
        <mc:Choice Requires="wps">
          <w:drawing>
            <wp:anchor distT="0" distB="0" distL="114300" distR="114300" simplePos="0" relativeHeight="251658240" behindDoc="0" locked="0" layoutInCell="1" allowOverlap="1" wp14:anchorId="5163CEA6" wp14:editId="7CFB899F">
              <wp:simplePos x="0" y="0"/>
              <wp:positionH relativeFrom="column">
                <wp:posOffset>732155</wp:posOffset>
              </wp:positionH>
              <wp:positionV relativeFrom="paragraph">
                <wp:posOffset>-296545</wp:posOffset>
              </wp:positionV>
              <wp:extent cx="1246505" cy="34734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6505" cy="347345"/>
                      </a:xfrm>
                      <a:prstGeom prst="rect">
                        <a:avLst/>
                      </a:prstGeom>
                      <a:noFill/>
                      <a:ln w="6350">
                        <a:noFill/>
                      </a:ln>
                    </wps:spPr>
                    <wps:txbx>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163CEA6" id="_x0000_t202" coordsize="21600,21600" o:spt="202" path="m,l,21600r21600,l21600,xe">
              <v:stroke joinstyle="miter"/>
              <v:path gradientshapeok="t" o:connecttype="rect"/>
            </v:shapetype>
            <v:shape id="Text Box 7" o:spid="_x0000_s1027" type="#_x0000_t202" style="position:absolute;margin-left:57.65pt;margin-top:-23.35pt;width:98.1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" filled="f" stroked="f" strokeweight=".5pt">
              <v:textbox inset="0,0,0,0">
                <w:txbxContent>
                  <w:p w14:paraId="16D2E658" w14:textId="77777777" w:rsidR="00DA3876" w:rsidRPr="0041216A" w:rsidRDefault="00DA3876" w:rsidP="00DA3876">
                    <w:pPr>
                      <w:rPr>
                        <w:sz w:val="14"/>
                        <w:szCs w:val="14"/>
                        <w:lang w:val="en-US"/>
                      </w:rPr>
                    </w:pPr>
                    <w:r w:rsidRPr="0041216A">
                      <w:rPr>
                        <w:sz w:val="14"/>
                        <w:szCs w:val="14"/>
                        <w:lang w:val="en-US"/>
                      </w:rPr>
                      <w:t>Titel document</w:t>
                    </w:r>
                  </w:p>
                </w:txbxContent>
              </v:textbox>
            </v:shape>
          </w:pict>
        </mc:Fallback>
      </mc:AlternateContent>
    </w:r>
    <w:r>
      <w:rPr>
        <w:noProof/>
      </w:rPr>
      <w:drawing>
        <wp:anchor distT="0" distB="0" distL="114300" distR="114300" simplePos="0" relativeHeight="251657216" behindDoc="1" locked="0" layoutInCell="1" allowOverlap="1" wp14:anchorId="58DB985D" wp14:editId="7B710E82">
          <wp:simplePos x="0" y="0"/>
          <wp:positionH relativeFrom="page">
            <wp:posOffset>-9525</wp:posOffset>
          </wp:positionH>
          <wp:positionV relativeFrom="page">
            <wp:posOffset>8994140</wp:posOffset>
          </wp:positionV>
          <wp:extent cx="7560310" cy="1710055"/>
          <wp:effectExtent l="0" t="0" r="0" b="0"/>
          <wp:wrapNone/>
          <wp:docPr id="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100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0426" w14:textId="77777777" w:rsidR="00063B4D" w:rsidRDefault="00063B4D">
      <w:pPr>
        <w:spacing w:line="240" w:lineRule="auto"/>
      </w:pPr>
      <w:r>
        <w:separator/>
      </w:r>
    </w:p>
  </w:footnote>
  <w:footnote w:type="continuationSeparator" w:id="0">
    <w:p w14:paraId="70A5D77A" w14:textId="77777777" w:rsidR="00063B4D" w:rsidRDefault="00063B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62D5" w14:textId="77777777" w:rsidR="000B4A82" w:rsidRDefault="00075291">
    <w:r>
      <w:rPr>
        <w:noProof/>
      </w:rPr>
      <mc:AlternateContent>
        <mc:Choice Requires="wps">
          <w:drawing>
            <wp:anchor distT="0" distB="0" distL="114300" distR="114300" simplePos="0" relativeHeight="251659264" behindDoc="0" locked="0" layoutInCell="1" allowOverlap="1" wp14:anchorId="477E030D" wp14:editId="4847E9EE">
              <wp:simplePos x="0" y="0"/>
              <wp:positionH relativeFrom="column">
                <wp:posOffset>381000</wp:posOffset>
              </wp:positionH>
              <wp:positionV relativeFrom="paragraph">
                <wp:posOffset>9650095</wp:posOffset>
              </wp:positionV>
              <wp:extent cx="2016760" cy="40132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760" cy="401320"/>
                      </a:xfrm>
                      <a:prstGeom prst="rect">
                        <a:avLst/>
                      </a:prstGeom>
                      <a:noFill/>
                      <a:ln w="6350">
                        <a:noFill/>
                      </a:ln>
                    </wps:spPr>
                    <wps:txbx>
                      <w:txbxContent>
                        <w:p w14:paraId="3B46928E" w14:textId="5D67E04A" w:rsidR="00612922" w:rsidRPr="0010386B" w:rsidRDefault="00AE5B02" w:rsidP="00612922">
                          <w:proofErr w:type="spellStart"/>
                          <w:r>
                            <w:rPr>
                              <w:sz w:val="14"/>
                              <w:szCs w:val="14"/>
                              <w:lang w:val="en-US"/>
                            </w:rPr>
                            <w:t>Evaluatie</w:t>
                          </w:r>
                          <w:proofErr w:type="spellEnd"/>
                          <w:r>
                            <w:rPr>
                              <w:sz w:val="14"/>
                              <w:szCs w:val="14"/>
                              <w:lang w:val="en-US"/>
                            </w:rPr>
                            <w:t xml:space="preserve"> De Wolden Hoogeveen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E030D" id="_x0000_t202" coordsize="21600,21600" o:spt="202" path="m,l,21600r21600,l21600,xe">
              <v:stroke joinstyle="miter"/>
              <v:path gradientshapeok="t" o:connecttype="rect"/>
            </v:shapetype>
            <v:shape id="Text Box 8" o:spid="_x0000_s1026" type="#_x0000_t202" style="position:absolute;margin-left:30pt;margin-top:759.85pt;width:158.8pt;height:3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" filled="f" stroked="f" strokeweight=".5pt">
              <v:textbox inset="0,0,0,0">
                <w:txbxContent>
                  <w:p w14:paraId="3B46928E" w14:textId="5D67E04A" w:rsidR="00612922" w:rsidRPr="0010386B" w:rsidRDefault="00AE5B02" w:rsidP="00612922">
                    <w:proofErr w:type="spellStart"/>
                    <w:r>
                      <w:rPr>
                        <w:sz w:val="14"/>
                        <w:szCs w:val="14"/>
                        <w:lang w:val="en-US"/>
                      </w:rPr>
                      <w:t>Evaluatie</w:t>
                    </w:r>
                    <w:proofErr w:type="spellEnd"/>
                    <w:r>
                      <w:rPr>
                        <w:sz w:val="14"/>
                        <w:szCs w:val="14"/>
                        <w:lang w:val="en-US"/>
                      </w:rPr>
                      <w:t xml:space="preserve"> De Wolden Hoogeveen 2023</w:t>
                    </w:r>
                  </w:p>
                </w:txbxContent>
              </v:textbox>
              <w10:wrap type="square"/>
            </v:shape>
          </w:pict>
        </mc:Fallback>
      </mc:AlternateContent>
    </w:r>
    <w:r>
      <w:rPr>
        <w:noProof/>
      </w:rPr>
      <w:drawing>
        <wp:anchor distT="0" distB="0" distL="114300" distR="114300" simplePos="0" relativeHeight="251656192" behindDoc="1" locked="0" layoutInCell="1" allowOverlap="1" wp14:anchorId="09E631FF" wp14:editId="5F18B1A4">
          <wp:simplePos x="0" y="0"/>
          <wp:positionH relativeFrom="page">
            <wp:posOffset>1366520</wp:posOffset>
          </wp:positionH>
          <wp:positionV relativeFrom="page">
            <wp:posOffset>9288145</wp:posOffset>
          </wp:positionV>
          <wp:extent cx="6184900" cy="1407795"/>
          <wp:effectExtent l="0" t="0" r="0" b="0"/>
          <wp:wrapNone/>
          <wp:docPr id="3"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84900" cy="1407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292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E5E6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AEA82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916C1D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6F4CCD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BD05E5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BC202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E9C94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F2E0A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658ACE2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36A7A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E5044C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CF42BE"/>
    <w:multiLevelType w:val="hybridMultilevel"/>
    <w:tmpl w:val="777A14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EC939C3"/>
    <w:multiLevelType w:val="multilevel"/>
    <w:tmpl w:val="11DA5832"/>
    <w:lvl w:ilvl="0">
      <w:start w:val="1"/>
      <w:numFmt w:val="bullet"/>
      <w:lvlText w:val=""/>
      <w:lvlJc w:val="left"/>
      <w:pPr>
        <w:ind w:left="284" w:hanging="284"/>
      </w:pPr>
      <w:rPr>
        <w:rFonts w:ascii="Wingdings" w:hAnsi="Wingdings" w:hint="default"/>
        <w:color w:val="F9364C"/>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B1C190C"/>
    <w:multiLevelType w:val="hybridMultilevel"/>
    <w:tmpl w:val="45401F5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8CC29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E724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961C29"/>
    <w:multiLevelType w:val="hybridMultilevel"/>
    <w:tmpl w:val="2B7A4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C153CF"/>
    <w:multiLevelType w:val="hybridMultilevel"/>
    <w:tmpl w:val="D834F66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6076F22"/>
    <w:multiLevelType w:val="hybridMultilevel"/>
    <w:tmpl w:val="78ACD00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7DB071F"/>
    <w:multiLevelType w:val="hybridMultilevel"/>
    <w:tmpl w:val="6A4AFAEC"/>
    <w:lvl w:ilvl="0" w:tplc="AB9E4188">
      <w:numFmt w:val="bullet"/>
      <w:lvlText w:val="–"/>
      <w:lvlJc w:val="left"/>
      <w:pPr>
        <w:ind w:left="720" w:hanging="360"/>
      </w:pPr>
      <w:rPr>
        <w:rFonts w:ascii="Verdana" w:eastAsia="Cambria"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C5B22"/>
    <w:multiLevelType w:val="hybridMultilevel"/>
    <w:tmpl w:val="11DA5832"/>
    <w:lvl w:ilvl="0" w:tplc="FDEE39A6">
      <w:start w:val="1"/>
      <w:numFmt w:val="bullet"/>
      <w:pStyle w:val="Opsomming"/>
      <w:lvlText w:val=""/>
      <w:lvlJc w:val="left"/>
      <w:pPr>
        <w:ind w:left="284" w:hanging="284"/>
      </w:pPr>
      <w:rPr>
        <w:rFonts w:ascii="Wingdings" w:hAnsi="Wingdings" w:hint="default"/>
        <w:color w:val="F9364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548890">
    <w:abstractNumId w:val="10"/>
  </w:num>
  <w:num w:numId="2" w16cid:durableId="1778404637">
    <w:abstractNumId w:val="8"/>
  </w:num>
  <w:num w:numId="3" w16cid:durableId="1882546450">
    <w:abstractNumId w:val="7"/>
  </w:num>
  <w:num w:numId="4" w16cid:durableId="528877445">
    <w:abstractNumId w:val="6"/>
  </w:num>
  <w:num w:numId="5" w16cid:durableId="363293318">
    <w:abstractNumId w:val="5"/>
  </w:num>
  <w:num w:numId="6" w16cid:durableId="365525958">
    <w:abstractNumId w:val="9"/>
  </w:num>
  <w:num w:numId="7" w16cid:durableId="2001345440">
    <w:abstractNumId w:val="4"/>
  </w:num>
  <w:num w:numId="8" w16cid:durableId="29259324">
    <w:abstractNumId w:val="3"/>
  </w:num>
  <w:num w:numId="9" w16cid:durableId="1269197781">
    <w:abstractNumId w:val="2"/>
  </w:num>
  <w:num w:numId="10" w16cid:durableId="878395084">
    <w:abstractNumId w:val="1"/>
  </w:num>
  <w:num w:numId="11" w16cid:durableId="79256703">
    <w:abstractNumId w:val="0"/>
  </w:num>
  <w:num w:numId="12" w16cid:durableId="1331325445">
    <w:abstractNumId w:val="19"/>
  </w:num>
  <w:num w:numId="13" w16cid:durableId="1116364081">
    <w:abstractNumId w:val="20"/>
  </w:num>
  <w:num w:numId="14" w16cid:durableId="1455632144">
    <w:abstractNumId w:val="15"/>
  </w:num>
  <w:num w:numId="15" w16cid:durableId="73283129">
    <w:abstractNumId w:val="14"/>
  </w:num>
  <w:num w:numId="16" w16cid:durableId="1084650591">
    <w:abstractNumId w:val="12"/>
  </w:num>
  <w:num w:numId="17" w16cid:durableId="1023020362">
    <w:abstractNumId w:val="17"/>
  </w:num>
  <w:num w:numId="18" w16cid:durableId="1238323312">
    <w:abstractNumId w:val="16"/>
  </w:num>
  <w:num w:numId="19" w16cid:durableId="1624074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15756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09988229">
    <w:abstractNumId w:val="13"/>
  </w:num>
  <w:num w:numId="22" w16cid:durableId="396435809">
    <w:abstractNumId w:val="11"/>
  </w:num>
  <w:num w:numId="23" w16cid:durableId="8760429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91"/>
    <w:rsid w:val="00063B4D"/>
    <w:rsid w:val="00075291"/>
    <w:rsid w:val="0008527E"/>
    <w:rsid w:val="0009303B"/>
    <w:rsid w:val="000B3307"/>
    <w:rsid w:val="000B4A82"/>
    <w:rsid w:val="001246B2"/>
    <w:rsid w:val="00192FFF"/>
    <w:rsid w:val="001D1A77"/>
    <w:rsid w:val="00221875"/>
    <w:rsid w:val="002A2468"/>
    <w:rsid w:val="002D33EB"/>
    <w:rsid w:val="0032544A"/>
    <w:rsid w:val="00342442"/>
    <w:rsid w:val="00351F58"/>
    <w:rsid w:val="00381EED"/>
    <w:rsid w:val="003F045C"/>
    <w:rsid w:val="0041216A"/>
    <w:rsid w:val="00466188"/>
    <w:rsid w:val="004C63A2"/>
    <w:rsid w:val="004D6CD3"/>
    <w:rsid w:val="00534466"/>
    <w:rsid w:val="005B201E"/>
    <w:rsid w:val="005B759C"/>
    <w:rsid w:val="005C3B7F"/>
    <w:rsid w:val="00607E87"/>
    <w:rsid w:val="00612922"/>
    <w:rsid w:val="00627083"/>
    <w:rsid w:val="00651365"/>
    <w:rsid w:val="006B056A"/>
    <w:rsid w:val="006B0E96"/>
    <w:rsid w:val="006B768E"/>
    <w:rsid w:val="006F06E6"/>
    <w:rsid w:val="006F2932"/>
    <w:rsid w:val="006F62AE"/>
    <w:rsid w:val="00701E42"/>
    <w:rsid w:val="007A0065"/>
    <w:rsid w:val="007B585D"/>
    <w:rsid w:val="007E6978"/>
    <w:rsid w:val="007F2531"/>
    <w:rsid w:val="007F2564"/>
    <w:rsid w:val="0082204E"/>
    <w:rsid w:val="00834F8D"/>
    <w:rsid w:val="00845A8D"/>
    <w:rsid w:val="008F0066"/>
    <w:rsid w:val="00913B6A"/>
    <w:rsid w:val="009179B3"/>
    <w:rsid w:val="00930329"/>
    <w:rsid w:val="00970588"/>
    <w:rsid w:val="00A053AA"/>
    <w:rsid w:val="00A46F5D"/>
    <w:rsid w:val="00A6455A"/>
    <w:rsid w:val="00AD1789"/>
    <w:rsid w:val="00AE35BF"/>
    <w:rsid w:val="00AE5B02"/>
    <w:rsid w:val="00B34968"/>
    <w:rsid w:val="00B436B2"/>
    <w:rsid w:val="00B800C5"/>
    <w:rsid w:val="00BA558F"/>
    <w:rsid w:val="00BB4CC6"/>
    <w:rsid w:val="00C65B3F"/>
    <w:rsid w:val="00C8498E"/>
    <w:rsid w:val="00C954F1"/>
    <w:rsid w:val="00CA7246"/>
    <w:rsid w:val="00D40682"/>
    <w:rsid w:val="00D578D1"/>
    <w:rsid w:val="00D64FC8"/>
    <w:rsid w:val="00D91D80"/>
    <w:rsid w:val="00DA3876"/>
    <w:rsid w:val="00DC23FC"/>
    <w:rsid w:val="00DF5401"/>
    <w:rsid w:val="00E31CF2"/>
    <w:rsid w:val="00E75568"/>
    <w:rsid w:val="00E91C32"/>
    <w:rsid w:val="00EA5157"/>
    <w:rsid w:val="00EA7658"/>
    <w:rsid w:val="00EF6B1B"/>
    <w:rsid w:val="00F659BB"/>
    <w:rsid w:val="00FA072F"/>
    <w:rsid w:val="00FA649A"/>
    <w:rsid w:val="00FB1030"/>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mso-position-vertical-relative:page" fillcolor="#7f7f7f" stroke="f" strokecolor="#4a7ebb">
      <v:fill color="#7f7f7f"/>
      <v:stroke color="#4a7ebb" weight="1.5pt" on="f"/>
      <v:shadow color="black" opacity="22938f" offset="0"/>
      <v:textbox inset=",7.2pt,,7.2pt"/>
    </o:shapedefaults>
    <o:shapelayout v:ext="edit">
      <o:idmap v:ext="edit" data="2"/>
    </o:shapelayout>
  </w:shapeDefaults>
  <w:decimalSymbol w:val=","/>
  <w:listSeparator w:val=";"/>
  <w14:docId w14:val="490A641E"/>
  <w15:chartTrackingRefBased/>
  <w15:docId w15:val="{81E61E5A-EC93-4158-826D-CB8EF8B3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A072F"/>
    <w:pPr>
      <w:tabs>
        <w:tab w:val="left" w:pos="284"/>
      </w:tabs>
      <w:spacing w:line="270" w:lineRule="exact"/>
    </w:pPr>
    <w:rPr>
      <w:rFonts w:ascii="Century Gothic" w:hAnsi="Century Gothic"/>
      <w:color w:val="211E5B"/>
      <w:sz w:val="18"/>
      <w:szCs w:val="24"/>
      <w:lang w:eastAsia="en-US"/>
    </w:rPr>
  </w:style>
  <w:style w:type="paragraph" w:styleId="Kop1">
    <w:name w:val="heading 1"/>
    <w:basedOn w:val="Standaard"/>
    <w:next w:val="Standaard"/>
    <w:link w:val="Kop1Char"/>
    <w:uiPriority w:val="9"/>
    <w:qFormat/>
    <w:rsid w:val="00EA7658"/>
    <w:pPr>
      <w:keepNext/>
      <w:spacing w:before="280" w:after="840" w:line="400" w:lineRule="exact"/>
      <w:outlineLvl w:val="0"/>
    </w:pPr>
    <w:rPr>
      <w:rFonts w:eastAsia="Times New Roman"/>
      <w:b/>
      <w:bCs/>
      <w:kern w:val="32"/>
      <w:sz w:val="36"/>
      <w:szCs w:val="32"/>
    </w:rPr>
  </w:style>
  <w:style w:type="paragraph" w:styleId="Kop2">
    <w:name w:val="heading 2"/>
    <w:basedOn w:val="Standaard"/>
    <w:next w:val="Standaard"/>
    <w:link w:val="Kop2Char"/>
    <w:uiPriority w:val="9"/>
    <w:qFormat/>
    <w:rsid w:val="00EA7658"/>
    <w:pPr>
      <w:keepNext/>
      <w:spacing w:before="270" w:after="270"/>
      <w:outlineLvl w:val="1"/>
    </w:pPr>
    <w:rPr>
      <w:rFonts w:eastAsia="Times New Roman"/>
      <w:b/>
      <w:bCs/>
      <w:iCs/>
      <w:position w:val="-12"/>
      <w:sz w:val="26"/>
      <w:szCs w:val="28"/>
    </w:rPr>
  </w:style>
  <w:style w:type="paragraph" w:styleId="Kop3">
    <w:name w:val="heading 3"/>
    <w:basedOn w:val="Standaard"/>
    <w:next w:val="Standaard"/>
    <w:link w:val="Kop3Char"/>
    <w:qFormat/>
    <w:rsid w:val="00C04C28"/>
    <w:pPr>
      <w:keepNext/>
      <w:outlineLvl w:val="2"/>
    </w:pPr>
    <w:rPr>
      <w:rFonts w:eastAsia="Times New Roman"/>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dex1">
    <w:name w:val="index 1"/>
    <w:basedOn w:val="Standaard"/>
    <w:next w:val="Standaard"/>
    <w:autoRedefine/>
    <w:rsid w:val="00D40682"/>
    <w:pPr>
      <w:tabs>
        <w:tab w:val="clear" w:pos="284"/>
        <w:tab w:val="left" w:pos="454"/>
        <w:tab w:val="right" w:pos="6804"/>
      </w:tabs>
      <w:spacing w:line="440" w:lineRule="exact"/>
      <w:ind w:left="181" w:hanging="181"/>
    </w:pPr>
    <w:rPr>
      <w:sz w:val="26"/>
    </w:rPr>
  </w:style>
  <w:style w:type="paragraph" w:customStyle="1" w:styleId="Normalkoraalrood">
    <w:name w:val="Normal koraalrood"/>
    <w:basedOn w:val="Opsomming"/>
    <w:qFormat/>
    <w:rsid w:val="00845A8D"/>
    <w:pPr>
      <w:numPr>
        <w:numId w:val="0"/>
      </w:numPr>
    </w:pPr>
    <w:rPr>
      <w:color w:val="F9364C"/>
    </w:rPr>
  </w:style>
  <w:style w:type="paragraph" w:styleId="Voettekst">
    <w:name w:val="footer"/>
    <w:basedOn w:val="Standaard"/>
    <w:link w:val="VoettekstChar"/>
    <w:rsid w:val="0041216A"/>
    <w:pPr>
      <w:tabs>
        <w:tab w:val="clear" w:pos="284"/>
        <w:tab w:val="center" w:pos="4680"/>
        <w:tab w:val="right" w:pos="9360"/>
      </w:tabs>
    </w:pPr>
  </w:style>
  <w:style w:type="character" w:customStyle="1" w:styleId="VoettekstChar">
    <w:name w:val="Voettekst Char"/>
    <w:link w:val="Voettekst"/>
    <w:rsid w:val="0041216A"/>
    <w:rPr>
      <w:rFonts w:ascii="Century Gothic" w:hAnsi="Century Gothic"/>
      <w:color w:val="211E5B"/>
      <w:sz w:val="18"/>
      <w:szCs w:val="24"/>
      <w:lang w:val="nl-NL"/>
    </w:rPr>
  </w:style>
  <w:style w:type="character" w:styleId="Paginanummer">
    <w:name w:val="page number"/>
    <w:basedOn w:val="Standaardalinea-lettertype"/>
    <w:uiPriority w:val="99"/>
    <w:semiHidden/>
    <w:unhideWhenUsed/>
    <w:rsid w:val="00BB18F0"/>
  </w:style>
  <w:style w:type="character" w:customStyle="1" w:styleId="Kop1Char">
    <w:name w:val="Kop 1 Char"/>
    <w:link w:val="Kop1"/>
    <w:uiPriority w:val="9"/>
    <w:rsid w:val="00EA7658"/>
    <w:rPr>
      <w:rFonts w:ascii="Century Gothic" w:eastAsia="Times New Roman" w:hAnsi="Century Gothic"/>
      <w:b/>
      <w:bCs/>
      <w:color w:val="211E5B"/>
      <w:kern w:val="32"/>
      <w:sz w:val="36"/>
      <w:szCs w:val="32"/>
      <w:lang w:val="nl-NL"/>
    </w:rPr>
  </w:style>
  <w:style w:type="paragraph" w:styleId="Documentstructuur">
    <w:name w:val="Document Map"/>
    <w:basedOn w:val="Standaard"/>
    <w:link w:val="DocumentstructuurChar"/>
    <w:uiPriority w:val="99"/>
    <w:semiHidden/>
    <w:unhideWhenUsed/>
    <w:rsid w:val="00BB18F0"/>
    <w:rPr>
      <w:rFonts w:ascii="Lucida Grande" w:hAnsi="Lucida Grande"/>
      <w:sz w:val="24"/>
    </w:rPr>
  </w:style>
  <w:style w:type="character" w:customStyle="1" w:styleId="DocumentstructuurChar">
    <w:name w:val="Documentstructuur Char"/>
    <w:link w:val="Documentstructuur"/>
    <w:uiPriority w:val="99"/>
    <w:semiHidden/>
    <w:rsid w:val="00BB18F0"/>
    <w:rPr>
      <w:rFonts w:ascii="Lucida Grande" w:hAnsi="Lucida Grande"/>
      <w:sz w:val="24"/>
      <w:szCs w:val="24"/>
      <w:lang w:eastAsia="en-US"/>
    </w:rPr>
  </w:style>
  <w:style w:type="paragraph" w:customStyle="1" w:styleId="Kop1nietininhoudsopgave">
    <w:name w:val="Kop 1 niet in inhoudsopgave"/>
    <w:basedOn w:val="Standaard"/>
    <w:qFormat/>
    <w:rsid w:val="00DC23FC"/>
    <w:pPr>
      <w:spacing w:before="360" w:after="360" w:line="400" w:lineRule="exact"/>
    </w:pPr>
    <w:rPr>
      <w:b/>
      <w:sz w:val="36"/>
    </w:rPr>
  </w:style>
  <w:style w:type="character" w:customStyle="1" w:styleId="Kop2Char">
    <w:name w:val="Kop 2 Char"/>
    <w:link w:val="Kop2"/>
    <w:uiPriority w:val="9"/>
    <w:rsid w:val="00EA7658"/>
    <w:rPr>
      <w:rFonts w:ascii="Century Gothic" w:eastAsia="Times New Roman" w:hAnsi="Century Gothic"/>
      <w:b/>
      <w:bCs/>
      <w:iCs/>
      <w:color w:val="211E5B"/>
      <w:position w:val="-12"/>
      <w:sz w:val="26"/>
      <w:szCs w:val="28"/>
      <w:lang w:val="nl-NL"/>
    </w:rPr>
  </w:style>
  <w:style w:type="paragraph" w:styleId="Koptekst">
    <w:name w:val="header"/>
    <w:basedOn w:val="Standaard"/>
    <w:link w:val="KoptekstChar"/>
    <w:rsid w:val="00D64FC8"/>
    <w:pPr>
      <w:tabs>
        <w:tab w:val="clear" w:pos="284"/>
        <w:tab w:val="center" w:pos="4680"/>
        <w:tab w:val="right" w:pos="9360"/>
      </w:tabs>
    </w:pPr>
  </w:style>
  <w:style w:type="paragraph" w:styleId="Inhopg2">
    <w:name w:val="toc 2"/>
    <w:basedOn w:val="Standaard"/>
    <w:next w:val="Standaard"/>
    <w:autoRedefine/>
    <w:uiPriority w:val="39"/>
    <w:semiHidden/>
    <w:unhideWhenUsed/>
    <w:rsid w:val="0064052B"/>
    <w:pPr>
      <w:tabs>
        <w:tab w:val="clear" w:pos="284"/>
      </w:tabs>
      <w:ind w:left="200"/>
    </w:pPr>
  </w:style>
  <w:style w:type="paragraph" w:styleId="Inhopg3">
    <w:name w:val="toc 3"/>
    <w:basedOn w:val="Standaard"/>
    <w:next w:val="Standaard"/>
    <w:autoRedefine/>
    <w:uiPriority w:val="39"/>
    <w:semiHidden/>
    <w:unhideWhenUsed/>
    <w:rsid w:val="0064052B"/>
    <w:pPr>
      <w:tabs>
        <w:tab w:val="clear" w:pos="284"/>
      </w:tabs>
      <w:ind w:left="400"/>
    </w:pPr>
  </w:style>
  <w:style w:type="paragraph" w:styleId="Inhopg4">
    <w:name w:val="toc 4"/>
    <w:basedOn w:val="Standaard"/>
    <w:next w:val="Standaard"/>
    <w:autoRedefine/>
    <w:uiPriority w:val="39"/>
    <w:semiHidden/>
    <w:unhideWhenUsed/>
    <w:rsid w:val="0064052B"/>
    <w:pPr>
      <w:tabs>
        <w:tab w:val="clear" w:pos="284"/>
      </w:tabs>
      <w:ind w:left="600"/>
    </w:pPr>
  </w:style>
  <w:style w:type="paragraph" w:styleId="Inhopg5">
    <w:name w:val="toc 5"/>
    <w:basedOn w:val="Standaard"/>
    <w:next w:val="Standaard"/>
    <w:autoRedefine/>
    <w:uiPriority w:val="39"/>
    <w:semiHidden/>
    <w:unhideWhenUsed/>
    <w:rsid w:val="0064052B"/>
    <w:pPr>
      <w:tabs>
        <w:tab w:val="clear" w:pos="284"/>
      </w:tabs>
      <w:ind w:left="800"/>
    </w:pPr>
  </w:style>
  <w:style w:type="paragraph" w:styleId="Inhopg6">
    <w:name w:val="toc 6"/>
    <w:basedOn w:val="Standaard"/>
    <w:next w:val="Standaard"/>
    <w:autoRedefine/>
    <w:uiPriority w:val="39"/>
    <w:semiHidden/>
    <w:unhideWhenUsed/>
    <w:rsid w:val="0064052B"/>
    <w:pPr>
      <w:tabs>
        <w:tab w:val="clear" w:pos="284"/>
      </w:tabs>
      <w:ind w:left="1000"/>
    </w:pPr>
  </w:style>
  <w:style w:type="paragraph" w:styleId="Inhopg7">
    <w:name w:val="toc 7"/>
    <w:basedOn w:val="Standaard"/>
    <w:next w:val="Standaard"/>
    <w:autoRedefine/>
    <w:uiPriority w:val="39"/>
    <w:semiHidden/>
    <w:unhideWhenUsed/>
    <w:rsid w:val="0064052B"/>
    <w:pPr>
      <w:tabs>
        <w:tab w:val="clear" w:pos="284"/>
      </w:tabs>
      <w:ind w:left="1200"/>
    </w:pPr>
  </w:style>
  <w:style w:type="paragraph" w:styleId="Inhopg8">
    <w:name w:val="toc 8"/>
    <w:basedOn w:val="Standaard"/>
    <w:next w:val="Standaard"/>
    <w:autoRedefine/>
    <w:uiPriority w:val="39"/>
    <w:semiHidden/>
    <w:unhideWhenUsed/>
    <w:rsid w:val="0064052B"/>
    <w:pPr>
      <w:tabs>
        <w:tab w:val="clear" w:pos="284"/>
      </w:tabs>
      <w:ind w:left="1400"/>
    </w:pPr>
  </w:style>
  <w:style w:type="paragraph" w:styleId="Inhopg9">
    <w:name w:val="toc 9"/>
    <w:basedOn w:val="Standaard"/>
    <w:next w:val="Standaard"/>
    <w:autoRedefine/>
    <w:uiPriority w:val="39"/>
    <w:semiHidden/>
    <w:unhideWhenUsed/>
    <w:rsid w:val="0064052B"/>
    <w:pPr>
      <w:tabs>
        <w:tab w:val="clear" w:pos="284"/>
      </w:tabs>
      <w:ind w:left="1600"/>
    </w:pPr>
  </w:style>
  <w:style w:type="paragraph" w:customStyle="1" w:styleId="Opsomming">
    <w:name w:val="Opsomming"/>
    <w:basedOn w:val="Kop1nietininhoudsopgave"/>
    <w:qFormat/>
    <w:rsid w:val="007A0065"/>
    <w:pPr>
      <w:numPr>
        <w:numId w:val="13"/>
      </w:numPr>
      <w:spacing w:before="0" w:after="0" w:line="270" w:lineRule="exact"/>
    </w:pPr>
    <w:rPr>
      <w:b w:val="0"/>
      <w:sz w:val="18"/>
    </w:rPr>
  </w:style>
  <w:style w:type="character" w:customStyle="1" w:styleId="Kop3Char">
    <w:name w:val="Kop 3 Char"/>
    <w:link w:val="Kop3"/>
    <w:rsid w:val="00C04C28"/>
    <w:rPr>
      <w:rFonts w:ascii="Verdana" w:eastAsia="Times New Roman" w:hAnsi="Verdana" w:cs="Times New Roman"/>
      <w:b/>
      <w:bCs/>
      <w:szCs w:val="26"/>
      <w:lang w:eastAsia="en-US"/>
    </w:rPr>
  </w:style>
  <w:style w:type="paragraph" w:customStyle="1" w:styleId="Tabelnormaal">
    <w:name w:val="Tabel normaal"/>
    <w:basedOn w:val="Standaard"/>
    <w:qFormat/>
    <w:rsid w:val="00C43B66"/>
    <w:rPr>
      <w:sz w:val="16"/>
    </w:rPr>
  </w:style>
  <w:style w:type="paragraph" w:styleId="Voetnoottekst">
    <w:name w:val="footnote text"/>
    <w:basedOn w:val="Standaard"/>
    <w:link w:val="VoetnoottekstChar"/>
    <w:rsid w:val="007A0065"/>
    <w:pPr>
      <w:tabs>
        <w:tab w:val="clear" w:pos="284"/>
        <w:tab w:val="left" w:pos="170"/>
      </w:tabs>
      <w:spacing w:line="200" w:lineRule="exact"/>
    </w:pPr>
    <w:rPr>
      <w:color w:val="F9364C"/>
      <w:sz w:val="14"/>
    </w:rPr>
  </w:style>
  <w:style w:type="character" w:customStyle="1" w:styleId="VoetnoottekstChar">
    <w:name w:val="Voetnoottekst Char"/>
    <w:link w:val="Voetnoottekst"/>
    <w:rsid w:val="007A0065"/>
    <w:rPr>
      <w:rFonts w:ascii="Century Gothic" w:hAnsi="Century Gothic"/>
      <w:color w:val="F9364C"/>
      <w:sz w:val="14"/>
      <w:szCs w:val="24"/>
      <w:lang w:val="nl-NL"/>
    </w:rPr>
  </w:style>
  <w:style w:type="paragraph" w:customStyle="1" w:styleId="BasicParagraph">
    <w:name w:val="[Basic Paragraph]"/>
    <w:basedOn w:val="Standaard"/>
    <w:uiPriority w:val="99"/>
    <w:rsid w:val="00381EED"/>
    <w:pPr>
      <w:tabs>
        <w:tab w:val="clear" w:pos="284"/>
      </w:tabs>
      <w:autoSpaceDE w:val="0"/>
      <w:autoSpaceDN w:val="0"/>
      <w:adjustRightInd w:val="0"/>
      <w:spacing w:line="288" w:lineRule="auto"/>
      <w:textAlignment w:val="center"/>
    </w:pPr>
    <w:rPr>
      <w:rFonts w:ascii="Minion Pro" w:hAnsi="Minion Pro" w:cs="Minion Pro"/>
      <w:color w:val="000000"/>
      <w:sz w:val="24"/>
      <w:lang w:val="en-US"/>
    </w:rPr>
  </w:style>
  <w:style w:type="paragraph" w:customStyle="1" w:styleId="Tabelsubkop">
    <w:name w:val="Tabel subkop"/>
    <w:basedOn w:val="Tabelnormaal"/>
    <w:qFormat/>
    <w:rsid w:val="00FA072F"/>
    <w:rPr>
      <w:b/>
    </w:rPr>
  </w:style>
  <w:style w:type="paragraph" w:customStyle="1" w:styleId="Tabelkop">
    <w:name w:val="Tabel kop"/>
    <w:basedOn w:val="Standaard"/>
    <w:qFormat/>
    <w:rsid w:val="00FA072F"/>
    <w:rPr>
      <w:b/>
      <w:caps/>
      <w:sz w:val="16"/>
    </w:rPr>
  </w:style>
  <w:style w:type="paragraph" w:styleId="Citaat">
    <w:name w:val="Quote"/>
    <w:basedOn w:val="Standaard"/>
    <w:next w:val="Standaard"/>
    <w:link w:val="CitaatChar"/>
    <w:qFormat/>
    <w:rsid w:val="00342442"/>
    <w:pPr>
      <w:adjustRightInd w:val="0"/>
      <w:snapToGrid w:val="0"/>
      <w:spacing w:line="360" w:lineRule="exact"/>
    </w:pPr>
    <w:rPr>
      <w:iCs/>
      <w:sz w:val="26"/>
    </w:rPr>
  </w:style>
  <w:style w:type="character" w:customStyle="1" w:styleId="CitaatChar">
    <w:name w:val="Citaat Char"/>
    <w:link w:val="Citaat"/>
    <w:rsid w:val="00342442"/>
    <w:rPr>
      <w:rFonts w:ascii="Century Gothic" w:hAnsi="Century Gothic"/>
      <w:iCs/>
      <w:color w:val="211E5B"/>
      <w:sz w:val="26"/>
      <w:szCs w:val="24"/>
      <w:lang w:val="nl-NL"/>
    </w:rPr>
  </w:style>
  <w:style w:type="paragraph" w:customStyle="1" w:styleId="Heading3koraalrood">
    <w:name w:val="Heading 3 koraalrood"/>
    <w:basedOn w:val="Standaard"/>
    <w:qFormat/>
    <w:rsid w:val="00CA7246"/>
    <w:rPr>
      <w:b/>
      <w:color w:val="F9364C"/>
    </w:rPr>
  </w:style>
  <w:style w:type="character" w:customStyle="1" w:styleId="KoptekstChar">
    <w:name w:val="Koptekst Char"/>
    <w:link w:val="Koptekst"/>
    <w:rsid w:val="00D64FC8"/>
    <w:rPr>
      <w:rFonts w:ascii="Century Gothic" w:hAnsi="Century Gothic"/>
      <w:color w:val="211E5B"/>
      <w:sz w:val="18"/>
      <w:szCs w:val="24"/>
      <w:lang w:val="nl-NL"/>
    </w:rPr>
  </w:style>
  <w:style w:type="character" w:styleId="Hyperlink">
    <w:name w:val="Hyperlink"/>
    <w:basedOn w:val="Standaardalinea-lettertype"/>
    <w:rsid w:val="001D1A77"/>
    <w:rPr>
      <w:color w:val="0563C1" w:themeColor="hyperlink"/>
      <w:u w:val="single"/>
    </w:rPr>
  </w:style>
  <w:style w:type="character" w:styleId="Onopgelostemelding">
    <w:name w:val="Unresolved Mention"/>
    <w:basedOn w:val="Standaardalinea-lettertype"/>
    <w:uiPriority w:val="99"/>
    <w:semiHidden/>
    <w:unhideWhenUsed/>
    <w:rsid w:val="001D1A77"/>
    <w:rPr>
      <w:color w:val="605E5C"/>
      <w:shd w:val="clear" w:color="auto" w:fill="E1DFDD"/>
    </w:rPr>
  </w:style>
  <w:style w:type="paragraph" w:styleId="Lijstalinea">
    <w:name w:val="List Paragraph"/>
    <w:basedOn w:val="Standaard"/>
    <w:qFormat/>
    <w:rsid w:val="00E75568"/>
    <w:pPr>
      <w:ind w:left="720"/>
      <w:contextualSpacing/>
    </w:pPr>
  </w:style>
  <w:style w:type="paragraph" w:customStyle="1" w:styleId="Default">
    <w:name w:val="Default"/>
    <w:rsid w:val="005B201E"/>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9472">
      <w:bodyDiv w:val="1"/>
      <w:marLeft w:val="0"/>
      <w:marRight w:val="0"/>
      <w:marTop w:val="0"/>
      <w:marBottom w:val="0"/>
      <w:divBdr>
        <w:top w:val="none" w:sz="0" w:space="0" w:color="auto"/>
        <w:left w:val="none" w:sz="0" w:space="0" w:color="auto"/>
        <w:bottom w:val="none" w:sz="0" w:space="0" w:color="auto"/>
        <w:right w:val="none" w:sz="0" w:space="0" w:color="auto"/>
      </w:divBdr>
    </w:div>
    <w:div w:id="680400414">
      <w:bodyDiv w:val="1"/>
      <w:marLeft w:val="0"/>
      <w:marRight w:val="0"/>
      <w:marTop w:val="0"/>
      <w:marBottom w:val="0"/>
      <w:divBdr>
        <w:top w:val="none" w:sz="0" w:space="0" w:color="auto"/>
        <w:left w:val="none" w:sz="0" w:space="0" w:color="auto"/>
        <w:bottom w:val="none" w:sz="0" w:space="0" w:color="auto"/>
        <w:right w:val="none" w:sz="0" w:space="0" w:color="auto"/>
      </w:divBdr>
    </w:div>
    <w:div w:id="967198211">
      <w:bodyDiv w:val="1"/>
      <w:marLeft w:val="0"/>
      <w:marRight w:val="0"/>
      <w:marTop w:val="0"/>
      <w:marBottom w:val="0"/>
      <w:divBdr>
        <w:top w:val="none" w:sz="0" w:space="0" w:color="auto"/>
        <w:left w:val="none" w:sz="0" w:space="0" w:color="auto"/>
        <w:bottom w:val="none" w:sz="0" w:space="0" w:color="auto"/>
        <w:right w:val="none" w:sz="0" w:space="0" w:color="auto"/>
      </w:divBdr>
    </w:div>
    <w:div w:id="2101221390">
      <w:bodyDiv w:val="1"/>
      <w:marLeft w:val="0"/>
      <w:marRight w:val="0"/>
      <w:marTop w:val="0"/>
      <w:marBottom w:val="0"/>
      <w:divBdr>
        <w:top w:val="none" w:sz="0" w:space="0" w:color="auto"/>
        <w:left w:val="none" w:sz="0" w:space="0" w:color="auto"/>
        <w:bottom w:val="none" w:sz="0" w:space="0" w:color="auto"/>
        <w:right w:val="none" w:sz="0" w:space="0" w:color="auto"/>
      </w:divBdr>
      <w:divsChild>
        <w:div w:id="472872625">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ron.vandervecht\AppData\Local\Temp\Temp1_AO_fonds_Gemeenten_Word_sjablonen%20(003).zip\A&amp;O_fonds_Gemeenten_Word_basis_staand_template_3.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15caa5-70d9-4ebe-a4db-25d098c54ec0">
      <Terms xmlns="http://schemas.microsoft.com/office/infopath/2007/PartnerControls"/>
    </lcf76f155ced4ddcb4097134ff3c332f>
    <TaxCatchAll xmlns="43bdee57-a0db-49c9-9320-9d7f87fa1d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19BD6498FC12439A3841DB3736D242" ma:contentTypeVersion="18" ma:contentTypeDescription="Een nieuw document maken." ma:contentTypeScope="" ma:versionID="fcec0a7b6cc1a271fdde36d6d479dde9">
  <xsd:schema xmlns:xsd="http://www.w3.org/2001/XMLSchema" xmlns:xs="http://www.w3.org/2001/XMLSchema" xmlns:p="http://schemas.microsoft.com/office/2006/metadata/properties" xmlns:ns2="cf15caa5-70d9-4ebe-a4db-25d098c54ec0" xmlns:ns3="43bdee57-a0db-49c9-9320-9d7f87fa1d06" targetNamespace="http://schemas.microsoft.com/office/2006/metadata/properties" ma:root="true" ma:fieldsID="ad8ef6bbae84b30de0795c670d482206" ns2:_="" ns3:_="">
    <xsd:import namespace="cf15caa5-70d9-4ebe-a4db-25d098c54ec0"/>
    <xsd:import namespace="43bdee57-a0db-49c9-9320-9d7f87fa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5caa5-70d9-4ebe-a4db-25d098c54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536dc5d3-1c25-416d-9ff8-30d8d33104ea"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bdee57-a0db-49c9-9320-9d7f87fa1d0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b03bb5b-5982-413e-b15c-c1076a89d5bb}" ma:internalName="TaxCatchAll" ma:showField="CatchAllData" ma:web="43bdee57-a0db-49c9-9320-9d7f87fa1d0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47A1D4-B499-4C35-9BF9-2B1782131D6D}">
  <ds:schemaRefs>
    <ds:schemaRef ds:uri="http://schemas.microsoft.com/office/2006/metadata/properties"/>
    <ds:schemaRef ds:uri="http://schemas.microsoft.com/office/infopath/2007/PartnerControls"/>
    <ds:schemaRef ds:uri="cf15caa5-70d9-4ebe-a4db-25d098c54ec0"/>
    <ds:schemaRef ds:uri="43bdee57-a0db-49c9-9320-9d7f87fa1d06"/>
  </ds:schemaRefs>
</ds:datastoreItem>
</file>

<file path=customXml/itemProps2.xml><?xml version="1.0" encoding="utf-8"?>
<ds:datastoreItem xmlns:ds="http://schemas.openxmlformats.org/officeDocument/2006/customXml" ds:itemID="{FC49D330-5BF9-4A97-804E-5858426E14A0}">
  <ds:schemaRefs>
    <ds:schemaRef ds:uri="http://schemas.microsoft.com/sharepoint/v3/contenttype/forms"/>
  </ds:schemaRefs>
</ds:datastoreItem>
</file>

<file path=customXml/itemProps3.xml><?xml version="1.0" encoding="utf-8"?>
<ds:datastoreItem xmlns:ds="http://schemas.openxmlformats.org/officeDocument/2006/customXml" ds:itemID="{261E2022-0A4E-4CF1-95B3-BF4C20FF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5caa5-70d9-4ebe-a4db-25d098c54ec0"/>
    <ds:schemaRef ds:uri="43bdee57-a0db-49c9-9320-9d7f87fa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A&amp;O_fonds_Gemeenten_Word_basis_staand_template_3</Template>
  <TotalTime>1</TotalTime>
  <Pages>2</Pages>
  <Words>723</Words>
  <Characters>3978</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van der Vecht</dc:creator>
  <cp:keywords/>
  <cp:lastModifiedBy>Lesley Brehm | A&amp;O fonds Gemeenten</cp:lastModifiedBy>
  <cp:revision>2</cp:revision>
  <cp:lastPrinted>2010-09-11T12:59:00Z</cp:lastPrinted>
  <dcterms:created xsi:type="dcterms:W3CDTF">2024-02-16T14:31:00Z</dcterms:created>
  <dcterms:modified xsi:type="dcterms:W3CDTF">2024-02-16T14:31:00Z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0x0101001F19BD6498FC12439A3841DB3736D242</vt:lpwstr>
  </property>
</Properties>
</file>