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D2618" w14:textId="1A9E4A29" w:rsidR="001D1A77" w:rsidRPr="000515AD" w:rsidRDefault="00C8498E" w:rsidP="000515AD">
      <w:pPr>
        <w:pStyle w:val="Kop1nietininhoudsopgave"/>
      </w:pPr>
      <w:r>
        <w:t>Eindevaluatie</w:t>
      </w:r>
      <w:r w:rsidR="000515AD">
        <w:t xml:space="preserve"> </w:t>
      </w:r>
      <w:r w:rsidR="00C365DB">
        <w:t xml:space="preserve">gemeente </w:t>
      </w:r>
      <w:r w:rsidR="000515AD">
        <w:t>Deurne</w:t>
      </w:r>
      <w:r w:rsidR="00B436B2">
        <w:tab/>
      </w:r>
      <w:r w:rsidR="00B436B2">
        <w:tab/>
      </w:r>
      <w:r w:rsidR="00B436B2">
        <w:tab/>
      </w:r>
      <w:r w:rsidR="00AE35BF" w:rsidRPr="00AE35BF">
        <w:rPr>
          <w:sz w:val="16"/>
          <w:szCs w:val="16"/>
        </w:rPr>
        <w:t>(</w:t>
      </w:r>
      <w:r>
        <w:rPr>
          <w:sz w:val="16"/>
          <w:szCs w:val="16"/>
        </w:rPr>
        <w:t>januari</w:t>
      </w:r>
      <w:r w:rsidR="00B436B2">
        <w:rPr>
          <w:sz w:val="16"/>
          <w:szCs w:val="16"/>
        </w:rPr>
        <w:t xml:space="preserve"> 202</w:t>
      </w:r>
      <w:r>
        <w:rPr>
          <w:sz w:val="16"/>
          <w:szCs w:val="16"/>
        </w:rPr>
        <w:t>3</w:t>
      </w:r>
      <w:r w:rsidR="00AE35BF" w:rsidRPr="00AE35BF">
        <w:rPr>
          <w:sz w:val="16"/>
          <w:szCs w:val="16"/>
        </w:rPr>
        <w:t>)</w:t>
      </w:r>
    </w:p>
    <w:p w14:paraId="049B5DC9" w14:textId="77777777" w:rsidR="001D1A77" w:rsidRPr="00B34968" w:rsidRDefault="001D1A77" w:rsidP="001D1A77">
      <w:pPr>
        <w:pStyle w:val="Kop3"/>
        <w:rPr>
          <w:sz w:val="20"/>
          <w:szCs w:val="20"/>
        </w:rPr>
      </w:pPr>
      <w:r w:rsidRPr="00B34968">
        <w:rPr>
          <w:sz w:val="20"/>
          <w:szCs w:val="20"/>
        </w:rPr>
        <w:t>Gegevens organisatie en project</w:t>
      </w:r>
    </w:p>
    <w:p w14:paraId="57698D2F" w14:textId="3C277F24" w:rsidR="001D1A77" w:rsidRPr="00B34968" w:rsidRDefault="001D1A77" w:rsidP="001D1A77">
      <w:pPr>
        <w:rPr>
          <w:rFonts w:ascii="Mark Pro" w:hAnsi="Mark Pro"/>
          <w:sz w:val="20"/>
          <w:szCs w:val="20"/>
        </w:rPr>
      </w:pPr>
      <w:r w:rsidRPr="00B34968">
        <w:rPr>
          <w:rFonts w:ascii="Mark Pro" w:hAnsi="Mark Pro"/>
          <w:sz w:val="20"/>
          <w:szCs w:val="20"/>
        </w:rPr>
        <w:t>Gemeente</w:t>
      </w:r>
      <w:r w:rsidR="00C8498E">
        <w:rPr>
          <w:rFonts w:ascii="Mark Pro" w:hAnsi="Mark Pro"/>
          <w:sz w:val="20"/>
          <w:szCs w:val="20"/>
        </w:rPr>
        <w:t>(n)</w:t>
      </w:r>
      <w:r w:rsidR="00FA649A">
        <w:rPr>
          <w:rFonts w:ascii="Mark Pro" w:hAnsi="Mark Pro"/>
          <w:sz w:val="20"/>
          <w:szCs w:val="20"/>
        </w:rPr>
        <w:t>:</w:t>
      </w:r>
      <w:r w:rsidR="00433C68">
        <w:rPr>
          <w:rFonts w:ascii="Mark Pro" w:hAnsi="Mark Pro"/>
          <w:sz w:val="20"/>
          <w:szCs w:val="20"/>
        </w:rPr>
        <w:t xml:space="preserve"> Gemeente Deurne</w:t>
      </w:r>
    </w:p>
    <w:p w14:paraId="075A2183" w14:textId="4C9AA47C" w:rsidR="001D1A77" w:rsidRDefault="001D1A77" w:rsidP="001D1A77">
      <w:pPr>
        <w:rPr>
          <w:rFonts w:ascii="Mark Pro" w:hAnsi="Mark Pro"/>
          <w:sz w:val="20"/>
          <w:szCs w:val="20"/>
        </w:rPr>
      </w:pPr>
      <w:r w:rsidRPr="00B34968">
        <w:rPr>
          <w:rFonts w:ascii="Mark Pro" w:hAnsi="Mark Pro"/>
          <w:sz w:val="20"/>
          <w:szCs w:val="20"/>
        </w:rPr>
        <w:t>Naam project</w:t>
      </w:r>
      <w:r w:rsidR="00FA649A">
        <w:rPr>
          <w:rFonts w:ascii="Mark Pro" w:hAnsi="Mark Pro"/>
          <w:sz w:val="20"/>
          <w:szCs w:val="20"/>
        </w:rPr>
        <w:t>:</w:t>
      </w:r>
      <w:r w:rsidR="00433C68">
        <w:rPr>
          <w:rFonts w:ascii="Mark Pro" w:hAnsi="Mark Pro"/>
          <w:sz w:val="20"/>
          <w:szCs w:val="20"/>
        </w:rPr>
        <w:t xml:space="preserve"> Duurzame inzetbaarheid/vitaliteit buitendienst</w:t>
      </w:r>
    </w:p>
    <w:p w14:paraId="162A7927" w14:textId="3BA4E13A" w:rsidR="0009303B" w:rsidRPr="00B34968" w:rsidRDefault="0009303B" w:rsidP="001D1A77">
      <w:pPr>
        <w:rPr>
          <w:rFonts w:ascii="Mark Pro" w:hAnsi="Mark Pro"/>
          <w:sz w:val="20"/>
          <w:szCs w:val="20"/>
        </w:rPr>
      </w:pPr>
      <w:r>
        <w:rPr>
          <w:rFonts w:ascii="Mark Pro" w:hAnsi="Mark Pro"/>
          <w:sz w:val="20"/>
          <w:szCs w:val="20"/>
        </w:rPr>
        <w:t>Doorlooptijd:</w:t>
      </w:r>
      <w:r w:rsidR="00433C68">
        <w:rPr>
          <w:rFonts w:ascii="Mark Pro" w:hAnsi="Mark Pro"/>
          <w:sz w:val="20"/>
          <w:szCs w:val="20"/>
        </w:rPr>
        <w:t xml:space="preserve"> </w:t>
      </w:r>
      <w:r w:rsidR="00B92C02">
        <w:rPr>
          <w:rFonts w:ascii="Mark Pro" w:hAnsi="Mark Pro"/>
          <w:sz w:val="20"/>
          <w:szCs w:val="20"/>
        </w:rPr>
        <w:t>202</w:t>
      </w:r>
      <w:r w:rsidR="000D696B">
        <w:rPr>
          <w:rFonts w:ascii="Mark Pro" w:hAnsi="Mark Pro"/>
          <w:sz w:val="20"/>
          <w:szCs w:val="20"/>
        </w:rPr>
        <w:t>2</w:t>
      </w:r>
      <w:r w:rsidR="00B92C02">
        <w:rPr>
          <w:rFonts w:ascii="Mark Pro" w:hAnsi="Mark Pro"/>
          <w:sz w:val="20"/>
          <w:szCs w:val="20"/>
        </w:rPr>
        <w:t xml:space="preserve"> t/m 2023</w:t>
      </w:r>
    </w:p>
    <w:p w14:paraId="27C46579" w14:textId="77777777" w:rsidR="001D1A77" w:rsidRPr="00B34968" w:rsidRDefault="001D1A77" w:rsidP="001D1A77">
      <w:pPr>
        <w:rPr>
          <w:rFonts w:ascii="Mark Pro" w:hAnsi="Mark Pro"/>
          <w:b/>
          <w:bCs/>
          <w:sz w:val="20"/>
          <w:szCs w:val="20"/>
        </w:rPr>
      </w:pPr>
    </w:p>
    <w:p w14:paraId="3475A65A" w14:textId="77F9D47C" w:rsidR="001D1A77" w:rsidRPr="00B34968" w:rsidRDefault="001D1A77" w:rsidP="001D1A77">
      <w:pPr>
        <w:pStyle w:val="Kop3"/>
        <w:rPr>
          <w:b w:val="0"/>
          <w:bCs w:val="0"/>
          <w:sz w:val="20"/>
          <w:szCs w:val="20"/>
        </w:rPr>
      </w:pPr>
      <w:r w:rsidRPr="00B34968">
        <w:rPr>
          <w:sz w:val="20"/>
          <w:szCs w:val="20"/>
        </w:rPr>
        <w:t>Gegevens projectleider</w:t>
      </w:r>
      <w:r w:rsidR="00BA558F" w:rsidRPr="00B34968">
        <w:rPr>
          <w:sz w:val="20"/>
          <w:szCs w:val="20"/>
        </w:rPr>
        <w:t xml:space="preserve"> </w:t>
      </w:r>
    </w:p>
    <w:p w14:paraId="207BAAE8" w14:textId="04748600" w:rsidR="001D1A77" w:rsidRDefault="001D1A77" w:rsidP="001D1A77">
      <w:pPr>
        <w:rPr>
          <w:rFonts w:ascii="Mark Pro" w:hAnsi="Mark Pro"/>
          <w:sz w:val="20"/>
          <w:szCs w:val="20"/>
        </w:rPr>
      </w:pPr>
      <w:r w:rsidRPr="00B34968">
        <w:rPr>
          <w:rFonts w:ascii="Mark Pro" w:hAnsi="Mark Pro"/>
          <w:sz w:val="20"/>
          <w:szCs w:val="20"/>
        </w:rPr>
        <w:t>Naam</w:t>
      </w:r>
      <w:r w:rsidR="00FA649A">
        <w:rPr>
          <w:rFonts w:ascii="Mark Pro" w:hAnsi="Mark Pro"/>
          <w:sz w:val="20"/>
          <w:szCs w:val="20"/>
        </w:rPr>
        <w:t>:</w:t>
      </w:r>
      <w:r w:rsidR="00433C68">
        <w:rPr>
          <w:rFonts w:ascii="Mark Pro" w:hAnsi="Mark Pro"/>
          <w:sz w:val="20"/>
          <w:szCs w:val="20"/>
        </w:rPr>
        <w:t xml:space="preserve"> Lies van de Laar</w:t>
      </w:r>
      <w:r w:rsidR="00433C68">
        <w:rPr>
          <w:rFonts w:ascii="Mark Pro" w:hAnsi="Mark Pro"/>
          <w:sz w:val="20"/>
          <w:szCs w:val="20"/>
        </w:rPr>
        <w:tab/>
      </w:r>
    </w:p>
    <w:p w14:paraId="7C00F1E4" w14:textId="1533B4BC" w:rsidR="00A46F5D" w:rsidRPr="00B34968" w:rsidRDefault="00A46F5D" w:rsidP="001D1A77">
      <w:pPr>
        <w:rPr>
          <w:rFonts w:ascii="Mark Pro" w:hAnsi="Mark Pro"/>
          <w:sz w:val="20"/>
          <w:szCs w:val="20"/>
        </w:rPr>
      </w:pPr>
      <w:r>
        <w:rPr>
          <w:rFonts w:ascii="Mark Pro" w:hAnsi="Mark Pro"/>
          <w:sz w:val="20"/>
          <w:szCs w:val="20"/>
        </w:rPr>
        <w:t>Functie:</w:t>
      </w:r>
      <w:r w:rsidR="00433C68">
        <w:rPr>
          <w:rFonts w:ascii="Mark Pro" w:hAnsi="Mark Pro"/>
          <w:sz w:val="20"/>
          <w:szCs w:val="20"/>
        </w:rPr>
        <w:t xml:space="preserve"> P&amp;O Adviseur</w:t>
      </w:r>
    </w:p>
    <w:p w14:paraId="43584273" w14:textId="5527392E" w:rsidR="001D1A77" w:rsidRPr="00B34968" w:rsidRDefault="001D1A77" w:rsidP="001D1A77">
      <w:pPr>
        <w:rPr>
          <w:rFonts w:ascii="Mark Pro" w:hAnsi="Mark Pro"/>
          <w:sz w:val="20"/>
          <w:szCs w:val="20"/>
        </w:rPr>
      </w:pPr>
      <w:r w:rsidRPr="00B34968">
        <w:rPr>
          <w:rFonts w:ascii="Mark Pro" w:hAnsi="Mark Pro"/>
          <w:sz w:val="20"/>
          <w:szCs w:val="20"/>
        </w:rPr>
        <w:t>Telefoonnummer</w:t>
      </w:r>
      <w:r w:rsidR="00FA649A">
        <w:rPr>
          <w:rFonts w:ascii="Mark Pro" w:hAnsi="Mark Pro"/>
          <w:sz w:val="20"/>
          <w:szCs w:val="20"/>
        </w:rPr>
        <w:t>:</w:t>
      </w:r>
      <w:r w:rsidR="00433C68">
        <w:rPr>
          <w:rFonts w:ascii="Mark Pro" w:hAnsi="Mark Pro"/>
          <w:sz w:val="20"/>
          <w:szCs w:val="20"/>
        </w:rPr>
        <w:t xml:space="preserve"> 06-82276746</w:t>
      </w:r>
    </w:p>
    <w:p w14:paraId="2BFA0A26" w14:textId="4D3609DA" w:rsidR="001D1A77" w:rsidRPr="00433C68" w:rsidRDefault="001D1A77" w:rsidP="001D1A77">
      <w:pPr>
        <w:rPr>
          <w:rFonts w:ascii="Mark Pro" w:hAnsi="Mark Pro"/>
          <w:sz w:val="20"/>
          <w:szCs w:val="20"/>
          <w:lang w:val="en-US"/>
        </w:rPr>
      </w:pPr>
      <w:r w:rsidRPr="00433C68">
        <w:rPr>
          <w:rFonts w:ascii="Mark Pro" w:hAnsi="Mark Pro"/>
          <w:sz w:val="20"/>
          <w:szCs w:val="20"/>
          <w:lang w:val="en-US"/>
        </w:rPr>
        <w:t>E-</w:t>
      </w:r>
      <w:proofErr w:type="spellStart"/>
      <w:r w:rsidRPr="00433C68">
        <w:rPr>
          <w:rFonts w:ascii="Mark Pro" w:hAnsi="Mark Pro"/>
          <w:sz w:val="20"/>
          <w:szCs w:val="20"/>
          <w:lang w:val="en-US"/>
        </w:rPr>
        <w:t>mailadres</w:t>
      </w:r>
      <w:proofErr w:type="spellEnd"/>
      <w:r w:rsidR="00FA649A" w:rsidRPr="00433C68">
        <w:rPr>
          <w:rFonts w:ascii="Mark Pro" w:hAnsi="Mark Pro"/>
          <w:sz w:val="20"/>
          <w:szCs w:val="20"/>
          <w:lang w:val="en-US"/>
        </w:rPr>
        <w:t>:</w:t>
      </w:r>
      <w:r w:rsidR="00433C68" w:rsidRPr="00433C68">
        <w:rPr>
          <w:rFonts w:ascii="Mark Pro" w:hAnsi="Mark Pro"/>
          <w:sz w:val="20"/>
          <w:szCs w:val="20"/>
          <w:lang w:val="en-US"/>
        </w:rPr>
        <w:t xml:space="preserve"> </w:t>
      </w:r>
      <w:hyperlink r:id="rId10" w:history="1">
        <w:r w:rsidR="00433C68" w:rsidRPr="001D7A38">
          <w:rPr>
            <w:rStyle w:val="Hyperlink"/>
            <w:rFonts w:ascii="Mark Pro" w:hAnsi="Mark Pro"/>
            <w:sz w:val="20"/>
            <w:szCs w:val="20"/>
            <w:lang w:val="en-US"/>
          </w:rPr>
          <w:t>l.vandelaar@deurne.nl</w:t>
        </w:r>
      </w:hyperlink>
      <w:r w:rsidR="00433C68">
        <w:rPr>
          <w:rFonts w:ascii="Mark Pro" w:hAnsi="Mark Pro"/>
          <w:sz w:val="20"/>
          <w:szCs w:val="20"/>
          <w:lang w:val="en-US"/>
        </w:rPr>
        <w:t xml:space="preserve"> </w:t>
      </w:r>
    </w:p>
    <w:p w14:paraId="32641B83" w14:textId="77777777" w:rsidR="001D1A77" w:rsidRPr="00433C68" w:rsidRDefault="001D1A77" w:rsidP="001D1A77">
      <w:pPr>
        <w:rPr>
          <w:rFonts w:ascii="Mark Pro" w:hAnsi="Mark Pro"/>
          <w:sz w:val="20"/>
          <w:szCs w:val="20"/>
          <w:lang w:val="en-US"/>
        </w:rPr>
      </w:pPr>
    </w:p>
    <w:p w14:paraId="4F129040" w14:textId="4B6E2028" w:rsidR="0009303B" w:rsidRPr="000515AD" w:rsidRDefault="000515AD" w:rsidP="000515AD">
      <w:pPr>
        <w:tabs>
          <w:tab w:val="clear" w:pos="284"/>
        </w:tabs>
        <w:spacing w:line="240" w:lineRule="auto"/>
        <w:rPr>
          <w:rFonts w:ascii="Mark Pro" w:hAnsi="Mark Pro"/>
          <w:b/>
          <w:bCs/>
          <w:sz w:val="20"/>
          <w:szCs w:val="20"/>
        </w:rPr>
      </w:pPr>
      <w:r>
        <w:rPr>
          <w:rFonts w:ascii="Mark Pro" w:hAnsi="Mark Pro"/>
          <w:b/>
          <w:bCs/>
          <w:sz w:val="20"/>
          <w:szCs w:val="20"/>
        </w:rPr>
        <w:br/>
        <w:t>Evaluatie</w:t>
      </w:r>
      <w:r w:rsidR="00C365DB">
        <w:rPr>
          <w:rFonts w:ascii="Mark Pro" w:hAnsi="Mark Pro"/>
          <w:b/>
          <w:bCs/>
          <w:sz w:val="20"/>
          <w:szCs w:val="20"/>
        </w:rPr>
        <w:t xml:space="preserve"> Duurzame inzetbaarheid/vitaliteit buitendienst</w:t>
      </w:r>
      <w:r>
        <w:rPr>
          <w:rFonts w:ascii="Mark Pro" w:hAnsi="Mark Pro"/>
          <w:b/>
          <w:bCs/>
          <w:sz w:val="20"/>
          <w:szCs w:val="20"/>
        </w:rPr>
        <w:br/>
      </w:r>
      <w:r>
        <w:rPr>
          <w:rFonts w:ascii="Mark Pro" w:hAnsi="Mark Pro"/>
          <w:b/>
          <w:bCs/>
          <w:sz w:val="20"/>
          <w:szCs w:val="20"/>
        </w:rPr>
        <w:br/>
        <w:t>Verloop proces</w:t>
      </w:r>
    </w:p>
    <w:p w14:paraId="409B16DB" w14:textId="38D11485" w:rsidR="00433C68" w:rsidRPr="000515AD" w:rsidRDefault="000D696B" w:rsidP="000515AD">
      <w:pPr>
        <w:rPr>
          <w:rFonts w:ascii="Mark Pro" w:hAnsi="Mark Pro"/>
          <w:sz w:val="12"/>
          <w:szCs w:val="12"/>
        </w:rPr>
      </w:pPr>
      <w:r w:rsidRPr="000515AD">
        <w:rPr>
          <w:rFonts w:ascii="Mark Pro" w:hAnsi="Mark Pro"/>
          <w:sz w:val="19"/>
          <w:szCs w:val="18"/>
        </w:rPr>
        <w:t>Binnen gemeente Deurne zetten we graag die stap extra. We dagen elkaar uit om beter te worden en bieden de ruimte om continu te blijven ontwikkelen. We zijn immers nooit uitgeleerd. Met oprechte aandacht voor de ander halen we het beste uit elkaar én bereiken we het beste voor Deurne. Duurzaam inzetbaar zijn is daarbij essentieel voor onze medewerkers. Om niet allee</w:t>
      </w:r>
      <w:r w:rsidR="002C5072" w:rsidRPr="000515AD">
        <w:rPr>
          <w:rFonts w:ascii="Mark Pro" w:hAnsi="Mark Pro"/>
          <w:sz w:val="19"/>
          <w:szCs w:val="18"/>
        </w:rPr>
        <w:t>n</w:t>
      </w:r>
      <w:r w:rsidRPr="000515AD">
        <w:rPr>
          <w:rFonts w:ascii="Mark Pro" w:hAnsi="Mark Pro"/>
          <w:sz w:val="19"/>
          <w:szCs w:val="18"/>
        </w:rPr>
        <w:t xml:space="preserve"> nu, maar ook op langere termijn te willen en kunnen blijven werken.</w:t>
      </w:r>
      <w:r w:rsidR="00831F6D" w:rsidRPr="000515AD">
        <w:rPr>
          <w:rFonts w:ascii="Mark Pro" w:hAnsi="Mark Pro"/>
          <w:sz w:val="19"/>
          <w:szCs w:val="18"/>
        </w:rPr>
        <w:t xml:space="preserve"> Daar zijn we als werkgever en werknemer samen verantwoordelijk voor. </w:t>
      </w:r>
    </w:p>
    <w:p w14:paraId="6B933D1E" w14:textId="77777777" w:rsidR="00433C68" w:rsidRDefault="00433C68" w:rsidP="00433C68">
      <w:pPr>
        <w:pStyle w:val="Lijstalinea"/>
        <w:rPr>
          <w:rFonts w:ascii="Mark Pro" w:hAnsi="Mark Pro"/>
          <w:sz w:val="20"/>
          <w:szCs w:val="20"/>
        </w:rPr>
      </w:pPr>
    </w:p>
    <w:p w14:paraId="376559B5" w14:textId="773A9F70" w:rsidR="00433C68" w:rsidRPr="000515AD" w:rsidRDefault="00073C9E" w:rsidP="000515AD">
      <w:pPr>
        <w:rPr>
          <w:rFonts w:ascii="Mark Pro" w:hAnsi="Mark Pro"/>
          <w:sz w:val="20"/>
          <w:szCs w:val="20"/>
        </w:rPr>
      </w:pPr>
      <w:r w:rsidRPr="000515AD">
        <w:rPr>
          <w:rFonts w:ascii="Mark Pro" w:hAnsi="Mark Pro"/>
          <w:sz w:val="20"/>
          <w:szCs w:val="20"/>
        </w:rPr>
        <w:t xml:space="preserve">Omdat er ook andere belangrijke prioriteiten zijn, is er niet gekozen voor een grootschalige aanpak. Maar een aanpak op maat waar de urgentie het hoogst is, oftewel, bij de buitendienst. We merkten dat bij deze groep steeds meer kenmerken </w:t>
      </w:r>
      <w:r w:rsidR="00831F6D" w:rsidRPr="000515AD">
        <w:rPr>
          <w:rFonts w:ascii="Mark Pro" w:hAnsi="Mark Pro"/>
          <w:sz w:val="20"/>
          <w:szCs w:val="20"/>
        </w:rPr>
        <w:t xml:space="preserve">m.b.t. </w:t>
      </w:r>
      <w:r w:rsidR="002C5072" w:rsidRPr="000515AD">
        <w:rPr>
          <w:rFonts w:ascii="Mark Pro" w:hAnsi="Mark Pro"/>
          <w:sz w:val="20"/>
          <w:szCs w:val="20"/>
        </w:rPr>
        <w:t>duurzame inzetbaarheid een rol begonnen te spelen in de continuering van onze dienstverlening</w:t>
      </w:r>
      <w:r w:rsidRPr="000515AD">
        <w:rPr>
          <w:rFonts w:ascii="Mark Pro" w:hAnsi="Mark Pro"/>
          <w:sz w:val="20"/>
          <w:szCs w:val="20"/>
        </w:rPr>
        <w:t xml:space="preserve">. </w:t>
      </w:r>
      <w:r w:rsidR="00831F6D" w:rsidRPr="000515AD">
        <w:rPr>
          <w:rFonts w:ascii="Mark Pro" w:hAnsi="Mark Pro"/>
          <w:sz w:val="20"/>
          <w:szCs w:val="20"/>
        </w:rPr>
        <w:t xml:space="preserve">We zijn daarom aan de slag gegaan om een klusteam te vormen. Dit team bestond uit de teamleider van de buitendienst, 2 HR adviseurs en enkele medewerkers uit de groep. Begin 2022 kwam het klusteam voor het eerst samen om samen tot een aanpak te komen, aansluitend bij de doelgroep. </w:t>
      </w:r>
    </w:p>
    <w:p w14:paraId="5D1551CE" w14:textId="77777777" w:rsidR="00831F6D" w:rsidRDefault="00831F6D" w:rsidP="00831F6D">
      <w:pPr>
        <w:pStyle w:val="Lijstalinea"/>
        <w:rPr>
          <w:rFonts w:ascii="Mark Pro" w:hAnsi="Mark Pro"/>
          <w:sz w:val="20"/>
          <w:szCs w:val="20"/>
        </w:rPr>
      </w:pPr>
    </w:p>
    <w:p w14:paraId="03136832" w14:textId="423B50AB" w:rsidR="00831F6D" w:rsidRPr="000515AD" w:rsidRDefault="00831F6D" w:rsidP="000515AD">
      <w:pPr>
        <w:rPr>
          <w:rFonts w:ascii="Mark Pro" w:hAnsi="Mark Pro"/>
          <w:sz w:val="20"/>
          <w:szCs w:val="20"/>
        </w:rPr>
      </w:pPr>
      <w:r w:rsidRPr="000515AD">
        <w:rPr>
          <w:rFonts w:ascii="Mark Pro" w:hAnsi="Mark Pro"/>
          <w:sz w:val="20"/>
          <w:szCs w:val="20"/>
        </w:rPr>
        <w:t xml:space="preserve">Een heel belangrijk aspect van het project was om continue de afstemming te zoeken met de doelgroep. Zo werden er met het klusteam uitwerkingen gemaakt, die vervolgens door de medewerkers (uit het klusteam) tijdens de lunch met de andere medewerkers werden gedeeld. Om op een laagdrempelige manier even te polsen of het voorstel aan zou sluiten bij de doelgroep. </w:t>
      </w:r>
    </w:p>
    <w:p w14:paraId="629C83B8" w14:textId="77777777" w:rsidR="00073C9E" w:rsidRDefault="00073C9E" w:rsidP="00831F6D">
      <w:pPr>
        <w:pStyle w:val="Lijstalinea"/>
        <w:rPr>
          <w:rFonts w:ascii="Mark Pro" w:hAnsi="Mark Pro"/>
          <w:sz w:val="20"/>
          <w:szCs w:val="20"/>
        </w:rPr>
      </w:pPr>
    </w:p>
    <w:p w14:paraId="31BFA7FE" w14:textId="5292EBE5" w:rsidR="00073C9E" w:rsidRPr="000515AD" w:rsidRDefault="00073C9E" w:rsidP="000515AD">
      <w:pPr>
        <w:rPr>
          <w:rFonts w:ascii="Mark Pro" w:hAnsi="Mark Pro"/>
          <w:sz w:val="20"/>
          <w:szCs w:val="20"/>
        </w:rPr>
      </w:pPr>
      <w:r w:rsidRPr="000515AD">
        <w:rPr>
          <w:rFonts w:ascii="Mark Pro" w:hAnsi="Mark Pro"/>
          <w:sz w:val="20"/>
          <w:szCs w:val="20"/>
        </w:rPr>
        <w:t>December 2022 zijn 6 vrijwillige buitendienst medewerkers aan de slag gegaan met duurzame inzetbaarheid en vitaliteit onder begeleiding van Pepijn en Stefan van Aanpakkers.</w:t>
      </w:r>
      <w:r w:rsidR="001B296F" w:rsidRPr="000515AD">
        <w:rPr>
          <w:rFonts w:ascii="Mark Pro" w:hAnsi="Mark Pro"/>
          <w:sz w:val="20"/>
          <w:szCs w:val="20"/>
        </w:rPr>
        <w:t xml:space="preserve"> Het was even spannend of we überhaupt 6 vrijwilligers bij elkaar kregen, maar na een kick-of van Pepijn, staken 6 medewerkers zijn handen de lucht in. </w:t>
      </w:r>
      <w:r w:rsidRPr="000515AD">
        <w:rPr>
          <w:rFonts w:ascii="Mark Pro" w:hAnsi="Mark Pro"/>
          <w:sz w:val="20"/>
          <w:szCs w:val="20"/>
        </w:rPr>
        <w:t xml:space="preserve">Zo bestond de eerste sessie uit een workshop waarin men kon ervaren wat het effect op je werk is als je ouder wordt. Na diverse sessies werden drie praktische, én niet geheel onbelangrijk, </w:t>
      </w:r>
      <w:r w:rsidRPr="000515AD">
        <w:rPr>
          <w:rFonts w:ascii="Mark Pro" w:hAnsi="Mark Pro"/>
          <w:sz w:val="20"/>
          <w:szCs w:val="20"/>
        </w:rPr>
        <w:lastRenderedPageBreak/>
        <w:t xml:space="preserve">haalbare, ideeën presenteert door de groep hoe ze hun inzetbaarheid/vitaliteit zouden kunnen verbeteren.  </w:t>
      </w:r>
    </w:p>
    <w:p w14:paraId="2DDDDEDE" w14:textId="77777777" w:rsidR="007A76CD" w:rsidRDefault="007A76CD" w:rsidP="00073C9E">
      <w:pPr>
        <w:pStyle w:val="Lijstalinea"/>
        <w:rPr>
          <w:rFonts w:ascii="Mark Pro" w:hAnsi="Mark Pro"/>
          <w:sz w:val="20"/>
          <w:szCs w:val="20"/>
        </w:rPr>
      </w:pPr>
    </w:p>
    <w:p w14:paraId="1E5D209C" w14:textId="7D97445A" w:rsidR="00433C68" w:rsidRPr="000515AD" w:rsidRDefault="007A76CD" w:rsidP="000515AD">
      <w:pPr>
        <w:rPr>
          <w:rFonts w:ascii="Mark Pro" w:hAnsi="Mark Pro"/>
          <w:sz w:val="20"/>
          <w:szCs w:val="20"/>
        </w:rPr>
      </w:pPr>
      <w:r w:rsidRPr="000515AD">
        <w:rPr>
          <w:rFonts w:ascii="Mark Pro" w:hAnsi="Mark Pro"/>
          <w:sz w:val="20"/>
          <w:szCs w:val="20"/>
        </w:rPr>
        <w:t xml:space="preserve">Deze ideeën worden nu een voor een nader uitgewerkt en gerealiseerd. Dit doen we wederom samen met een klein projectgroepje, waarin zowel de teamleider, HR als medewerkers zijn vertegenwoordigd. Dit zorgt betrokkenheid, het kunnen meedenken maar ook draagvlak gedurende het proces. </w:t>
      </w:r>
    </w:p>
    <w:p w14:paraId="4DF198CA" w14:textId="77777777" w:rsidR="00433C68" w:rsidRPr="00A6455A" w:rsidRDefault="00433C68" w:rsidP="00433C68">
      <w:pPr>
        <w:pStyle w:val="Lijstalinea"/>
        <w:rPr>
          <w:rFonts w:ascii="Mark Pro" w:hAnsi="Mark Pro"/>
          <w:sz w:val="20"/>
          <w:szCs w:val="20"/>
        </w:rPr>
      </w:pPr>
    </w:p>
    <w:p w14:paraId="48E2F0EA" w14:textId="725C0F2F" w:rsidR="0009303B" w:rsidRPr="001B296F" w:rsidRDefault="000515AD" w:rsidP="000515AD">
      <w:pPr>
        <w:rPr>
          <w:rFonts w:ascii="Mark Pro" w:hAnsi="Mark Pro"/>
          <w:strike/>
          <w:sz w:val="20"/>
          <w:szCs w:val="20"/>
        </w:rPr>
      </w:pPr>
      <w:r>
        <w:rPr>
          <w:rFonts w:ascii="Mark Pro" w:hAnsi="Mark Pro"/>
          <w:b/>
          <w:bCs/>
          <w:sz w:val="20"/>
          <w:szCs w:val="20"/>
        </w:rPr>
        <w:t>Projectdoelstelling</w:t>
      </w:r>
    </w:p>
    <w:p w14:paraId="0F3EF88F" w14:textId="5C1F44F7" w:rsidR="007A76CD" w:rsidRDefault="000515AD" w:rsidP="000515AD">
      <w:pPr>
        <w:rPr>
          <w:rFonts w:ascii="Mark Pro" w:hAnsi="Mark Pro"/>
          <w:sz w:val="20"/>
          <w:szCs w:val="20"/>
        </w:rPr>
      </w:pPr>
      <w:r>
        <w:rPr>
          <w:rFonts w:ascii="Mark Pro" w:hAnsi="Mark Pro"/>
          <w:sz w:val="20"/>
          <w:szCs w:val="20"/>
        </w:rPr>
        <w:t>We</w:t>
      </w:r>
      <w:r w:rsidR="0071335C">
        <w:rPr>
          <w:rFonts w:ascii="Mark Pro" w:hAnsi="Mark Pro"/>
          <w:sz w:val="20"/>
          <w:szCs w:val="20"/>
        </w:rPr>
        <w:t xml:space="preserve"> zien stapsgewijs resultaten, maar we zijn er nog niet. Er is altijd ruimte voor verbetering op dit vlak, met name omdat duurzaam inzetbaar zijn, ook een container begrip is. Het doel van het project is om het eigen bewustzijn en de eigen regie te vergroten. Met een praktische aanpak, aansluitend bij de doelgroep. </w:t>
      </w:r>
    </w:p>
    <w:p w14:paraId="0ECE997C" w14:textId="77777777" w:rsidR="0071335C" w:rsidRDefault="0071335C" w:rsidP="007A76CD">
      <w:pPr>
        <w:ind w:left="709"/>
        <w:rPr>
          <w:rFonts w:ascii="Mark Pro" w:hAnsi="Mark Pro"/>
          <w:sz w:val="20"/>
          <w:szCs w:val="20"/>
        </w:rPr>
      </w:pPr>
    </w:p>
    <w:p w14:paraId="370B3836" w14:textId="36BE3682" w:rsidR="007A76CD" w:rsidRPr="007A76CD" w:rsidRDefault="0071335C" w:rsidP="000515AD">
      <w:pPr>
        <w:rPr>
          <w:rFonts w:ascii="Mark Pro" w:hAnsi="Mark Pro"/>
          <w:sz w:val="20"/>
          <w:szCs w:val="20"/>
        </w:rPr>
      </w:pPr>
      <w:r>
        <w:rPr>
          <w:rFonts w:ascii="Mark Pro" w:hAnsi="Mark Pro"/>
          <w:sz w:val="20"/>
          <w:szCs w:val="20"/>
        </w:rPr>
        <w:t xml:space="preserve">Het traject dat is doorlopen met de Aanpakkers heeft geleidt tot veel positieve feedback. Van de 6 vrijwillige deelnemers, maar ook doordat zij het weer over brachten op de rest van de groep medewerkers. Er werd nieuwsgierigheid gewerkt, waardoor het thema steeds meer is gaan leven op de werkvloer. Door het met elkaar erover te hebben ontstaat er een soort olievlek waardoor men beetje bij beetje meer is gaan nadenken over zijn inzetbaarheid. </w:t>
      </w:r>
      <w:r w:rsidR="00652224">
        <w:rPr>
          <w:rFonts w:ascii="Mark Pro" w:hAnsi="Mark Pro"/>
          <w:sz w:val="20"/>
          <w:szCs w:val="20"/>
        </w:rPr>
        <w:t xml:space="preserve">Nu, maar ook op langere termijn. </w:t>
      </w:r>
    </w:p>
    <w:p w14:paraId="558CDDEC" w14:textId="77777777" w:rsidR="007A76CD" w:rsidRPr="00A6455A" w:rsidRDefault="007A76CD" w:rsidP="007A76CD">
      <w:pPr>
        <w:rPr>
          <w:rFonts w:ascii="Mark Pro" w:hAnsi="Mark Pro"/>
          <w:sz w:val="20"/>
          <w:szCs w:val="20"/>
        </w:rPr>
      </w:pPr>
    </w:p>
    <w:p w14:paraId="45411A40" w14:textId="44E42C9A" w:rsidR="0009303B" w:rsidRPr="001B296F" w:rsidRDefault="000515AD" w:rsidP="000515AD">
      <w:pPr>
        <w:rPr>
          <w:rFonts w:ascii="Mark Pro" w:hAnsi="Mark Pro"/>
          <w:b/>
          <w:bCs/>
          <w:sz w:val="20"/>
          <w:szCs w:val="20"/>
        </w:rPr>
      </w:pPr>
      <w:r>
        <w:rPr>
          <w:rFonts w:ascii="Mark Pro" w:hAnsi="Mark Pro"/>
          <w:b/>
          <w:bCs/>
          <w:sz w:val="20"/>
          <w:szCs w:val="20"/>
        </w:rPr>
        <w:t>Draagvlak</w:t>
      </w:r>
    </w:p>
    <w:p w14:paraId="20F18DB3" w14:textId="04B80A39" w:rsidR="0071335C" w:rsidRDefault="0071335C" w:rsidP="000515AD">
      <w:pPr>
        <w:rPr>
          <w:rFonts w:ascii="Mark Pro" w:hAnsi="Mark Pro"/>
          <w:sz w:val="20"/>
          <w:szCs w:val="20"/>
        </w:rPr>
      </w:pPr>
      <w:r>
        <w:rPr>
          <w:rFonts w:ascii="Mark Pro" w:hAnsi="Mark Pro"/>
          <w:sz w:val="20"/>
          <w:szCs w:val="20"/>
        </w:rPr>
        <w:t>Het gevoel van urgentie en het hebben van intrinsieke motivatie is onmisbaar in mijn ogen. Je kunt niet trekken aan een dood paard als organisatie en medewerkers verplichten om ergens aan deel te nemen als men er de noodzaak en nut niet van inziet. Dit vraagt om continue afstemming met de doelgroep. Dat is uiteraard niet altijd even gemakkelijk</w:t>
      </w:r>
      <w:r w:rsidR="00652224">
        <w:rPr>
          <w:rFonts w:ascii="Mark Pro" w:hAnsi="Mark Pro"/>
          <w:sz w:val="20"/>
          <w:szCs w:val="20"/>
        </w:rPr>
        <w:t xml:space="preserve">. </w:t>
      </w:r>
    </w:p>
    <w:p w14:paraId="3D4E5BF5" w14:textId="77777777" w:rsidR="0071335C" w:rsidRDefault="0071335C" w:rsidP="0071335C">
      <w:pPr>
        <w:ind w:left="720"/>
        <w:rPr>
          <w:rFonts w:ascii="Mark Pro" w:hAnsi="Mark Pro"/>
          <w:sz w:val="20"/>
          <w:szCs w:val="20"/>
        </w:rPr>
      </w:pPr>
    </w:p>
    <w:p w14:paraId="68593F40" w14:textId="40E8F75F" w:rsidR="001B296F" w:rsidRDefault="0071335C" w:rsidP="000515AD">
      <w:pPr>
        <w:rPr>
          <w:rFonts w:ascii="Mark Pro" w:hAnsi="Mark Pro"/>
          <w:sz w:val="20"/>
          <w:szCs w:val="20"/>
        </w:rPr>
      </w:pPr>
      <w:r>
        <w:rPr>
          <w:rFonts w:ascii="Mark Pro" w:hAnsi="Mark Pro"/>
          <w:sz w:val="20"/>
          <w:szCs w:val="20"/>
        </w:rPr>
        <w:t>Tijdens het project hebben we daarom ook benoemd wat er kan gebeuren als je niet meer inzetbaar bent</w:t>
      </w:r>
      <w:r w:rsidR="001B296F">
        <w:rPr>
          <w:rFonts w:ascii="Mark Pro" w:hAnsi="Mark Pro"/>
          <w:sz w:val="20"/>
          <w:szCs w:val="20"/>
        </w:rPr>
        <w:t>. Tijdens een weekstart hebben we de wet verbetering poortwachter toegelicht aan de hand van voorbeelden die dichtbij</w:t>
      </w:r>
      <w:r w:rsidR="00652224">
        <w:rPr>
          <w:rFonts w:ascii="Mark Pro" w:hAnsi="Mark Pro"/>
          <w:sz w:val="20"/>
          <w:szCs w:val="20"/>
        </w:rPr>
        <w:t xml:space="preserve"> de groep</w:t>
      </w:r>
      <w:r w:rsidR="001B296F">
        <w:rPr>
          <w:rFonts w:ascii="Mark Pro" w:hAnsi="Mark Pro"/>
          <w:sz w:val="20"/>
          <w:szCs w:val="20"/>
        </w:rPr>
        <w:t xml:space="preserve"> stonden. Door de aanwezige ziektegevallen binnen het team werd de urgentie voelbaar, maar </w:t>
      </w:r>
      <w:r w:rsidR="00652224">
        <w:rPr>
          <w:rFonts w:ascii="Mark Pro" w:hAnsi="Mark Pro"/>
          <w:sz w:val="20"/>
          <w:szCs w:val="20"/>
        </w:rPr>
        <w:t xml:space="preserve">het </w:t>
      </w:r>
      <w:r w:rsidR="001B296F">
        <w:rPr>
          <w:rFonts w:ascii="Mark Pro" w:hAnsi="Mark Pro"/>
          <w:sz w:val="20"/>
          <w:szCs w:val="20"/>
        </w:rPr>
        <w:t xml:space="preserve">zorgde ook voor meer draagvlak. </w:t>
      </w:r>
    </w:p>
    <w:p w14:paraId="38886F36" w14:textId="77777777" w:rsidR="00652224" w:rsidRDefault="00652224" w:rsidP="0071335C">
      <w:pPr>
        <w:ind w:left="720"/>
        <w:rPr>
          <w:rFonts w:ascii="Mark Pro" w:hAnsi="Mark Pro"/>
          <w:sz w:val="20"/>
          <w:szCs w:val="20"/>
        </w:rPr>
      </w:pPr>
    </w:p>
    <w:p w14:paraId="7AF1156A" w14:textId="45396998" w:rsidR="00652224" w:rsidRDefault="00652224" w:rsidP="000515AD">
      <w:pPr>
        <w:rPr>
          <w:rFonts w:ascii="Mark Pro" w:hAnsi="Mark Pro"/>
          <w:sz w:val="20"/>
          <w:szCs w:val="20"/>
        </w:rPr>
      </w:pPr>
      <w:r>
        <w:rPr>
          <w:rFonts w:ascii="Mark Pro" w:hAnsi="Mark Pro"/>
          <w:sz w:val="20"/>
          <w:szCs w:val="20"/>
        </w:rPr>
        <w:t xml:space="preserve">Daarnaast hebben we vanuit het A&amp;O fonds subsidie gekregen op het project. Deze subsidie hebben we volledig aan het team gegeven, met de boodschap, dat zij als team mogen bepalen hoe we het bedrag gaan besteden. Dit zet het team ook in zijn kracht om samen keuzes te maken aansluitend bij hun behoefte. </w:t>
      </w:r>
    </w:p>
    <w:p w14:paraId="2B3B1A7F" w14:textId="77777777" w:rsidR="001B296F" w:rsidRDefault="001B296F" w:rsidP="000515AD">
      <w:pPr>
        <w:rPr>
          <w:rFonts w:ascii="Mark Pro" w:hAnsi="Mark Pro"/>
          <w:sz w:val="20"/>
          <w:szCs w:val="20"/>
        </w:rPr>
      </w:pPr>
    </w:p>
    <w:p w14:paraId="29E079D7" w14:textId="1EE8BBC7" w:rsidR="001B296F" w:rsidRDefault="001B296F" w:rsidP="000515AD">
      <w:pPr>
        <w:rPr>
          <w:rFonts w:ascii="Mark Pro" w:hAnsi="Mark Pro"/>
          <w:sz w:val="20"/>
          <w:szCs w:val="20"/>
        </w:rPr>
      </w:pPr>
      <w:r>
        <w:rPr>
          <w:rFonts w:ascii="Mark Pro" w:hAnsi="Mark Pro"/>
          <w:sz w:val="20"/>
          <w:szCs w:val="20"/>
        </w:rPr>
        <w:t xml:space="preserve">Op dit moment zijn we bezig met het uitwerken van één van de ideeën uit het Aanpakkers traject. </w:t>
      </w:r>
      <w:r w:rsidR="00652224">
        <w:rPr>
          <w:rFonts w:ascii="Mark Pro" w:hAnsi="Mark Pro"/>
          <w:sz w:val="20"/>
          <w:szCs w:val="20"/>
        </w:rPr>
        <w:t>Dit doen we samen</w:t>
      </w:r>
      <w:r>
        <w:rPr>
          <w:rFonts w:ascii="Mark Pro" w:hAnsi="Mark Pro"/>
          <w:sz w:val="20"/>
          <w:szCs w:val="20"/>
        </w:rPr>
        <w:t xml:space="preserve"> met de medewerkers, wat ook direct zorgt voor een stukje verwachting</w:t>
      </w:r>
      <w:r w:rsidR="00652224">
        <w:rPr>
          <w:rFonts w:ascii="Mark Pro" w:hAnsi="Mark Pro"/>
          <w:sz w:val="20"/>
          <w:szCs w:val="20"/>
        </w:rPr>
        <w:t>s</w:t>
      </w:r>
      <w:r>
        <w:rPr>
          <w:rFonts w:ascii="Mark Pro" w:hAnsi="Mark Pro"/>
          <w:sz w:val="20"/>
          <w:szCs w:val="20"/>
        </w:rPr>
        <w:t xml:space="preserve">management. De buitendienst medewerkers is een praktische groep die van aanpakken houdt en het werk graag in korte tijd klaar heeft. Toch werkt het helaas niet altijd zo bij een gemeente en hebben we soms wat meer tijd nodig om dingen te realiseren. Door het samen te doen en elkaar op de hoogte te houden van de genomen stappen, proberen we ervoor te zorgen dat iedereen aangehaakt blijft. </w:t>
      </w:r>
    </w:p>
    <w:p w14:paraId="28D9A5D6" w14:textId="77777777" w:rsidR="0071335C" w:rsidRPr="00A6455A" w:rsidRDefault="0071335C" w:rsidP="0071335C">
      <w:pPr>
        <w:rPr>
          <w:rFonts w:ascii="Mark Pro" w:hAnsi="Mark Pro"/>
          <w:sz w:val="20"/>
          <w:szCs w:val="20"/>
        </w:rPr>
      </w:pPr>
    </w:p>
    <w:p w14:paraId="3EA629D5" w14:textId="1899328E" w:rsidR="00CB02F0" w:rsidRPr="000515AD" w:rsidRDefault="000515AD" w:rsidP="000515AD">
      <w:pPr>
        <w:rPr>
          <w:rFonts w:ascii="Mark Pro" w:hAnsi="Mark Pro"/>
          <w:b/>
          <w:bCs/>
          <w:sz w:val="20"/>
          <w:szCs w:val="20"/>
        </w:rPr>
      </w:pPr>
      <w:r>
        <w:rPr>
          <w:rFonts w:ascii="Mark Pro" w:hAnsi="Mark Pro"/>
          <w:b/>
          <w:bCs/>
          <w:sz w:val="20"/>
          <w:szCs w:val="20"/>
        </w:rPr>
        <w:lastRenderedPageBreak/>
        <w:t xml:space="preserve">Ervaringen deelnemers </w:t>
      </w:r>
      <w:r>
        <w:rPr>
          <w:rFonts w:ascii="Mark Pro" w:hAnsi="Mark Pro"/>
          <w:b/>
          <w:bCs/>
          <w:sz w:val="20"/>
          <w:szCs w:val="20"/>
        </w:rPr>
        <w:br/>
      </w:r>
      <w:r w:rsidR="004B7724" w:rsidRPr="000515AD">
        <w:rPr>
          <w:rFonts w:ascii="Mark Pro" w:hAnsi="Mark Pro"/>
          <w:sz w:val="20"/>
          <w:szCs w:val="20"/>
        </w:rPr>
        <w:t>We hebben positieve reacties ontvangen van zowel de deelnemers aan het project als omliggende gemeenten. Duurzame inzetbaarheid is toch vaak een onderwerp dat wat lager op de agenda staat bij diverse gemeente, ondanks dat het landelijk juist erg in trek is. We zijn ons als medewerkers steeds bewuster van onze eigen gezondheid in het werk maar ook privé. We hebben te maken met diverse maatschappelijke opgaven en nieuwe generaties die anders denken en doen. Daar passen ook weer andere normen en waarden bij</w:t>
      </w:r>
      <w:r w:rsidR="00652224" w:rsidRPr="000515AD">
        <w:rPr>
          <w:rFonts w:ascii="Mark Pro" w:hAnsi="Mark Pro"/>
          <w:sz w:val="20"/>
          <w:szCs w:val="20"/>
        </w:rPr>
        <w:t xml:space="preserve"> en het is belangrijk om daar op in te spelen als organisatie. </w:t>
      </w:r>
    </w:p>
    <w:p w14:paraId="4DACA573" w14:textId="77777777" w:rsidR="001B296F" w:rsidRPr="001B296F" w:rsidRDefault="001B296F" w:rsidP="001B296F">
      <w:pPr>
        <w:rPr>
          <w:rFonts w:ascii="Mark Pro" w:hAnsi="Mark Pro"/>
          <w:sz w:val="20"/>
          <w:szCs w:val="20"/>
        </w:rPr>
      </w:pPr>
    </w:p>
    <w:p w14:paraId="25F41065" w14:textId="571F4D95" w:rsidR="0009303B" w:rsidRPr="00CB02F0" w:rsidRDefault="00C365DB" w:rsidP="00C365DB">
      <w:pPr>
        <w:rPr>
          <w:rFonts w:ascii="Mark Pro" w:hAnsi="Mark Pro"/>
          <w:b/>
          <w:bCs/>
          <w:sz w:val="20"/>
          <w:szCs w:val="20"/>
        </w:rPr>
      </w:pPr>
      <w:r>
        <w:rPr>
          <w:rFonts w:ascii="Mark Pro" w:hAnsi="Mark Pro"/>
          <w:b/>
          <w:bCs/>
          <w:sz w:val="20"/>
          <w:szCs w:val="20"/>
        </w:rPr>
        <w:t>Belangrijkste bevindingen</w:t>
      </w:r>
    </w:p>
    <w:p w14:paraId="2876CA21" w14:textId="44100A48" w:rsidR="00CB02F0" w:rsidRDefault="00CB02F0" w:rsidP="00C365DB">
      <w:pPr>
        <w:rPr>
          <w:rFonts w:ascii="Mark Pro" w:hAnsi="Mark Pro"/>
          <w:sz w:val="20"/>
          <w:szCs w:val="20"/>
        </w:rPr>
      </w:pPr>
      <w:r>
        <w:rPr>
          <w:rFonts w:ascii="Mark Pro" w:hAnsi="Mark Pro"/>
          <w:sz w:val="20"/>
          <w:szCs w:val="20"/>
        </w:rPr>
        <w:t>Het gaat met kleine stapjes. Soms zie je door de waan van de dag niet welke resultaten je al allemaal hebt geboekt. Maar vaak als je terug kijkt, en reflecteert waar je vandaan bent gekomen, zul je al gauw mooie ontwikkelingen zien. Ik vind dat we daar als organisatie wat meer bewust van mogen zijn en bij stil mogen staan. Maar dat gebeur</w:t>
      </w:r>
      <w:r w:rsidR="00C365DB">
        <w:rPr>
          <w:rFonts w:ascii="Mark Pro" w:hAnsi="Mark Pro"/>
          <w:sz w:val="20"/>
          <w:szCs w:val="20"/>
        </w:rPr>
        <w:t>t</w:t>
      </w:r>
      <w:r>
        <w:rPr>
          <w:rFonts w:ascii="Mark Pro" w:hAnsi="Mark Pro"/>
          <w:sz w:val="20"/>
          <w:szCs w:val="20"/>
        </w:rPr>
        <w:t xml:space="preserve"> te weinig, want soms kan het allemaal niet snel genoeg gaan. Een dergelijke project draaien waarin het om mensen zijn eigen bewustzijn en regie gaat, kost tijd. Men heeft ruimte nodig om de informatie te verwerken en voor zichzelf na te denken wat hij/zij ermee aan moet. Een van mijn bevindingen is dus om daar meer bij stil te staan en iedereen die tijd te gunnen</w:t>
      </w:r>
      <w:r w:rsidR="00652224">
        <w:rPr>
          <w:rFonts w:ascii="Mark Pro" w:hAnsi="Mark Pro"/>
          <w:sz w:val="20"/>
          <w:szCs w:val="20"/>
        </w:rPr>
        <w:t xml:space="preserve"> die hij/zij nodig heeft. De een gaat sneller dan een ander. Het is en blijft maatwerk. </w:t>
      </w:r>
    </w:p>
    <w:p w14:paraId="3FB69785" w14:textId="77777777" w:rsidR="00CB02F0" w:rsidRPr="00A6455A" w:rsidRDefault="00CB02F0" w:rsidP="00CB02F0">
      <w:pPr>
        <w:rPr>
          <w:rFonts w:ascii="Mark Pro" w:hAnsi="Mark Pro"/>
          <w:sz w:val="20"/>
          <w:szCs w:val="20"/>
        </w:rPr>
      </w:pPr>
    </w:p>
    <w:p w14:paraId="40A65F2F" w14:textId="1F3042CC" w:rsidR="001B296F" w:rsidRPr="00CB02F0" w:rsidRDefault="00C365DB" w:rsidP="00C365DB">
      <w:pPr>
        <w:rPr>
          <w:rFonts w:ascii="Mark Pro" w:hAnsi="Mark Pro"/>
          <w:b/>
          <w:bCs/>
          <w:sz w:val="20"/>
          <w:szCs w:val="20"/>
        </w:rPr>
      </w:pPr>
      <w:r>
        <w:rPr>
          <w:rFonts w:ascii="Mark Pro" w:hAnsi="Mark Pro"/>
          <w:b/>
          <w:bCs/>
          <w:sz w:val="20"/>
          <w:szCs w:val="20"/>
        </w:rPr>
        <w:t>Adviezen bij een soortgelijk project</w:t>
      </w:r>
    </w:p>
    <w:p w14:paraId="7345FE95" w14:textId="70C2EF4B" w:rsidR="001B296F" w:rsidRDefault="00CB02F0" w:rsidP="00C365DB">
      <w:pPr>
        <w:rPr>
          <w:rFonts w:ascii="Mark Pro" w:hAnsi="Mark Pro"/>
          <w:sz w:val="20"/>
          <w:szCs w:val="20"/>
        </w:rPr>
      </w:pPr>
      <w:r>
        <w:rPr>
          <w:rFonts w:ascii="Mark Pro" w:hAnsi="Mark Pro"/>
          <w:sz w:val="20"/>
          <w:szCs w:val="20"/>
        </w:rPr>
        <w:t xml:space="preserve">Zorgt dat de urgentie voelbaar is. Niet alleen bij HR, maar juist bij de doelgroep waar het om gaat. Zorg voor draagvlak en intrinsieke motivatie en wees op je hoede dat het niet weer een HR feestje wordt die met allerlei oplossingen aan komt zetten. Maar zoek continue de afstemmen met de doelgroep. </w:t>
      </w:r>
      <w:r w:rsidR="001B296F">
        <w:rPr>
          <w:rFonts w:ascii="Mark Pro" w:hAnsi="Mark Pro"/>
          <w:sz w:val="20"/>
          <w:szCs w:val="20"/>
        </w:rPr>
        <w:t xml:space="preserve">Laat hen meedenken naar een gerichte aanpak, maar ook in de uitvoering daarvan. Zo zorg je ook meteen voor een stukje verwachtingsmanagement. En begin klein, waar de urgentie en noodzaak het grootst is. </w:t>
      </w:r>
    </w:p>
    <w:p w14:paraId="259F2D6B" w14:textId="77777777" w:rsidR="002C5072" w:rsidRDefault="002C5072" w:rsidP="00381EED">
      <w:pPr>
        <w:rPr>
          <w:rFonts w:ascii="Mark Pro" w:hAnsi="Mark Pro"/>
          <w:sz w:val="20"/>
          <w:szCs w:val="20"/>
        </w:rPr>
      </w:pPr>
    </w:p>
    <w:p w14:paraId="5BE1CF44" w14:textId="77777777" w:rsidR="002C5072" w:rsidRPr="00B34968" w:rsidRDefault="002C5072" w:rsidP="00381EED">
      <w:pPr>
        <w:rPr>
          <w:rFonts w:ascii="Mark Pro" w:hAnsi="Mark Pro"/>
          <w:sz w:val="20"/>
          <w:szCs w:val="20"/>
        </w:rPr>
      </w:pPr>
    </w:p>
    <w:sectPr w:rsidR="002C5072" w:rsidRPr="00B34968" w:rsidSect="00DA3876">
      <w:headerReference w:type="default" r:id="rId11"/>
      <w:footerReference w:type="default" r:id="rId12"/>
      <w:footerReference w:type="first" r:id="rId13"/>
      <w:pgSz w:w="11900" w:h="16840"/>
      <w:pgMar w:top="1588" w:right="1985" w:bottom="255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76EF" w14:textId="77777777" w:rsidR="00BB4CC6" w:rsidRDefault="00BB4CC6">
      <w:pPr>
        <w:spacing w:line="240" w:lineRule="auto"/>
      </w:pPr>
      <w:r>
        <w:separator/>
      </w:r>
    </w:p>
  </w:endnote>
  <w:endnote w:type="continuationSeparator" w:id="0">
    <w:p w14:paraId="579D6D05" w14:textId="77777777" w:rsidR="00BB4CC6" w:rsidRDefault="00BB4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Mark Pro">
    <w:altName w:val="Arial"/>
    <w:panose1 w:val="00000000000000000000"/>
    <w:charset w:val="00"/>
    <w:family w:val="swiss"/>
    <w:notTrueType/>
    <w:pitch w:val="variable"/>
    <w:sig w:usb0="A00000FF" w:usb1="5000FCF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1238" w14:textId="77777777" w:rsidR="000B4A82" w:rsidRPr="0041216A" w:rsidRDefault="000B4A82" w:rsidP="00B800C5">
    <w:pPr>
      <w:framePr w:w="650" w:wrap="around" w:vAnchor="text" w:hAnchor="page" w:x="1740" w:y="-171"/>
      <w:rPr>
        <w:sz w:val="24"/>
      </w:rPr>
    </w:pPr>
    <w:r w:rsidRPr="0041216A">
      <w:rPr>
        <w:rStyle w:val="Paginanummer"/>
        <w:sz w:val="24"/>
      </w:rPr>
      <w:fldChar w:fldCharType="begin"/>
    </w:r>
    <w:r w:rsidRPr="0041216A">
      <w:rPr>
        <w:rStyle w:val="Paginanummer"/>
        <w:sz w:val="24"/>
      </w:rPr>
      <w:instrText xml:space="preserve">PAGE  </w:instrText>
    </w:r>
    <w:r w:rsidRPr="0041216A">
      <w:rPr>
        <w:rStyle w:val="Paginanummer"/>
        <w:sz w:val="24"/>
      </w:rPr>
      <w:fldChar w:fldCharType="separate"/>
    </w:r>
    <w:r w:rsidRPr="0041216A">
      <w:rPr>
        <w:rStyle w:val="Paginanummer"/>
        <w:noProof/>
        <w:sz w:val="24"/>
      </w:rPr>
      <w:t>7</w:t>
    </w:r>
    <w:r w:rsidRPr="0041216A">
      <w:rPr>
        <w:rStyle w:val="Paginanumm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D486" w14:textId="77777777" w:rsidR="000B4A82" w:rsidRDefault="00075291" w:rsidP="000B4A82">
    <w:pPr>
      <w:ind w:right="360"/>
    </w:pPr>
    <w:r>
      <w:rPr>
        <w:noProof/>
      </w:rPr>
      <mc:AlternateContent>
        <mc:Choice Requires="wps">
          <w:drawing>
            <wp:anchor distT="0" distB="0" distL="114300" distR="114300" simplePos="0" relativeHeight="251658240" behindDoc="0" locked="0" layoutInCell="1" allowOverlap="1" wp14:anchorId="5163CEA6" wp14:editId="7CFB899F">
              <wp:simplePos x="0" y="0"/>
              <wp:positionH relativeFrom="column">
                <wp:posOffset>732155</wp:posOffset>
              </wp:positionH>
              <wp:positionV relativeFrom="paragraph">
                <wp:posOffset>-296545</wp:posOffset>
              </wp:positionV>
              <wp:extent cx="1246505" cy="3473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347345"/>
                      </a:xfrm>
                      <a:prstGeom prst="rect">
                        <a:avLst/>
                      </a:prstGeom>
                      <a:noFill/>
                      <a:ln w="6350">
                        <a:noFill/>
                      </a:ln>
                    </wps:spPr>
                    <wps:txbx>
                      <w:txbxContent>
                        <w:p w14:paraId="16D2E658" w14:textId="77777777" w:rsidR="00DA3876" w:rsidRPr="0041216A" w:rsidRDefault="00DA3876" w:rsidP="00DA3876">
                          <w:pPr>
                            <w:rPr>
                              <w:sz w:val="14"/>
                              <w:szCs w:val="14"/>
                              <w:lang w:val="en-US"/>
                            </w:rPr>
                          </w:pPr>
                          <w:r w:rsidRPr="0041216A">
                            <w:rPr>
                              <w:sz w:val="14"/>
                              <w:szCs w:val="14"/>
                              <w:lang w:val="en-US"/>
                            </w:rPr>
                            <w:t>Titel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163CEA6" id="_x0000_t202" coordsize="21600,21600" o:spt="202" path="m,l,21600r21600,l21600,xe">
              <v:stroke joinstyle="miter"/>
              <v:path gradientshapeok="t" o:connecttype="rect"/>
            </v:shapetype>
            <v:shape id="Text Box 7" o:spid="_x0000_s1027" type="#_x0000_t202" style="position:absolute;margin-left:57.65pt;margin-top:-23.35pt;width:98.15pt;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" filled="f" stroked="f" strokeweight=".5pt">
              <v:textbox inset="0,0,0,0">
                <w:txbxContent>
                  <w:p w14:paraId="16D2E658" w14:textId="77777777" w:rsidR="00DA3876" w:rsidRPr="0041216A" w:rsidRDefault="00DA3876" w:rsidP="00DA3876">
                    <w:pPr>
                      <w:rPr>
                        <w:sz w:val="14"/>
                        <w:szCs w:val="14"/>
                        <w:lang w:val="en-US"/>
                      </w:rPr>
                    </w:pPr>
                    <w:r w:rsidRPr="0041216A">
                      <w:rPr>
                        <w:sz w:val="14"/>
                        <w:szCs w:val="14"/>
                        <w:lang w:val="en-US"/>
                      </w:rPr>
                      <w:t>Titel document</w:t>
                    </w:r>
                  </w:p>
                </w:txbxContent>
              </v:textbox>
            </v:shape>
          </w:pict>
        </mc:Fallback>
      </mc:AlternateContent>
    </w:r>
    <w:r>
      <w:rPr>
        <w:noProof/>
      </w:rPr>
      <w:drawing>
        <wp:anchor distT="0" distB="0" distL="114300" distR="114300" simplePos="0" relativeHeight="251657216" behindDoc="1" locked="0" layoutInCell="1" allowOverlap="1" wp14:anchorId="58DB985D" wp14:editId="7B710E82">
          <wp:simplePos x="0" y="0"/>
          <wp:positionH relativeFrom="page">
            <wp:posOffset>-9525</wp:posOffset>
          </wp:positionH>
          <wp:positionV relativeFrom="page">
            <wp:posOffset>8994140</wp:posOffset>
          </wp:positionV>
          <wp:extent cx="7560310" cy="1710055"/>
          <wp:effectExtent l="0" t="0" r="0" b="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100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CEEC" w14:textId="77777777" w:rsidR="00BB4CC6" w:rsidRDefault="00BB4CC6">
      <w:pPr>
        <w:spacing w:line="240" w:lineRule="auto"/>
      </w:pPr>
      <w:r>
        <w:separator/>
      </w:r>
    </w:p>
  </w:footnote>
  <w:footnote w:type="continuationSeparator" w:id="0">
    <w:p w14:paraId="070039DB" w14:textId="77777777" w:rsidR="00BB4CC6" w:rsidRDefault="00BB4C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62D5" w14:textId="77777777" w:rsidR="000B4A82" w:rsidRDefault="00075291">
    <w:r>
      <w:rPr>
        <w:noProof/>
      </w:rPr>
      <mc:AlternateContent>
        <mc:Choice Requires="wps">
          <w:drawing>
            <wp:anchor distT="0" distB="0" distL="114300" distR="114300" simplePos="0" relativeHeight="251659264" behindDoc="0" locked="0" layoutInCell="1" allowOverlap="1" wp14:anchorId="477E030D" wp14:editId="4847E9EE">
              <wp:simplePos x="0" y="0"/>
              <wp:positionH relativeFrom="column">
                <wp:posOffset>381000</wp:posOffset>
              </wp:positionH>
              <wp:positionV relativeFrom="paragraph">
                <wp:posOffset>9650095</wp:posOffset>
              </wp:positionV>
              <wp:extent cx="2016760" cy="40132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401320"/>
                      </a:xfrm>
                      <a:prstGeom prst="rect">
                        <a:avLst/>
                      </a:prstGeom>
                      <a:noFill/>
                      <a:ln w="6350">
                        <a:noFill/>
                      </a:ln>
                    </wps:spPr>
                    <wps:txbx>
                      <w:txbxContent>
                        <w:p w14:paraId="3B46928E" w14:textId="51207D63" w:rsidR="00612922" w:rsidRPr="0010386B" w:rsidRDefault="000515AD" w:rsidP="00612922">
                          <w:proofErr w:type="spellStart"/>
                          <w:r>
                            <w:rPr>
                              <w:sz w:val="14"/>
                              <w:szCs w:val="14"/>
                              <w:lang w:val="en-US"/>
                            </w:rPr>
                            <w:t>Eindevaluatie</w:t>
                          </w:r>
                          <w:proofErr w:type="spellEnd"/>
                          <w:r>
                            <w:rPr>
                              <w:sz w:val="14"/>
                              <w:szCs w:val="14"/>
                              <w:lang w:val="en-US"/>
                            </w:rPr>
                            <w:t xml:space="preserve"> Deurne -</w:t>
                          </w:r>
                          <w:r w:rsidR="001D1A77">
                            <w:rPr>
                              <w:sz w:val="14"/>
                              <w:szCs w:val="14"/>
                              <w:lang w:val="en-US"/>
                            </w:rPr>
                            <w:t xml:space="preserve"> 202</w:t>
                          </w:r>
                          <w:r w:rsidR="00C8498E">
                            <w:rPr>
                              <w:sz w:val="14"/>
                              <w:szCs w:val="14"/>
                              <w:lang w:val="en-U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E030D" id="_x0000_t202" coordsize="21600,21600" o:spt="202" path="m,l,21600r21600,l21600,xe">
              <v:stroke joinstyle="miter"/>
              <v:path gradientshapeok="t" o:connecttype="rect"/>
            </v:shapetype>
            <v:shape id="Text Box 8" o:spid="_x0000_s1026" type="#_x0000_t202" style="position:absolute;margin-left:30pt;margin-top:759.85pt;width:158.8pt;height:3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" filled="f" stroked="f" strokeweight=".5pt">
              <v:textbox inset="0,0,0,0">
                <w:txbxContent>
                  <w:p w14:paraId="3B46928E" w14:textId="51207D63" w:rsidR="00612922" w:rsidRPr="0010386B" w:rsidRDefault="000515AD" w:rsidP="00612922">
                    <w:proofErr w:type="spellStart"/>
                    <w:r>
                      <w:rPr>
                        <w:sz w:val="14"/>
                        <w:szCs w:val="14"/>
                        <w:lang w:val="en-US"/>
                      </w:rPr>
                      <w:t>Eindevaluatie</w:t>
                    </w:r>
                    <w:proofErr w:type="spellEnd"/>
                    <w:r>
                      <w:rPr>
                        <w:sz w:val="14"/>
                        <w:szCs w:val="14"/>
                        <w:lang w:val="en-US"/>
                      </w:rPr>
                      <w:t xml:space="preserve"> Deurne -</w:t>
                    </w:r>
                    <w:r w:rsidR="001D1A77">
                      <w:rPr>
                        <w:sz w:val="14"/>
                        <w:szCs w:val="14"/>
                        <w:lang w:val="en-US"/>
                      </w:rPr>
                      <w:t xml:space="preserve"> 202</w:t>
                    </w:r>
                    <w:r w:rsidR="00C8498E">
                      <w:rPr>
                        <w:sz w:val="14"/>
                        <w:szCs w:val="14"/>
                        <w:lang w:val="en-US"/>
                      </w:rPr>
                      <w:t>3</w:t>
                    </w:r>
                  </w:p>
                </w:txbxContent>
              </v:textbox>
              <w10:wrap type="square"/>
            </v:shape>
          </w:pict>
        </mc:Fallback>
      </mc:AlternateContent>
    </w:r>
    <w:r>
      <w:rPr>
        <w:noProof/>
      </w:rPr>
      <w:drawing>
        <wp:anchor distT="0" distB="0" distL="114300" distR="114300" simplePos="0" relativeHeight="251656192" behindDoc="1" locked="0" layoutInCell="1" allowOverlap="1" wp14:anchorId="09E631FF" wp14:editId="5F18B1A4">
          <wp:simplePos x="0" y="0"/>
          <wp:positionH relativeFrom="page">
            <wp:posOffset>1366520</wp:posOffset>
          </wp:positionH>
          <wp:positionV relativeFrom="page">
            <wp:posOffset>9288145</wp:posOffset>
          </wp:positionV>
          <wp:extent cx="6184900" cy="1407795"/>
          <wp:effectExtent l="0" t="0" r="0" b="0"/>
          <wp:wrapNone/>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07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922">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5E60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AEA82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16C1D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6F4CCD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BD05E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BC20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9C94D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F2E0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8ACE2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36A7A4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5044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CF42BE"/>
    <w:multiLevelType w:val="hybridMultilevel"/>
    <w:tmpl w:val="777A14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EC939C3"/>
    <w:multiLevelType w:val="multilevel"/>
    <w:tmpl w:val="11DA5832"/>
    <w:lvl w:ilvl="0">
      <w:start w:val="1"/>
      <w:numFmt w:val="bullet"/>
      <w:lvlText w:val=""/>
      <w:lvlJc w:val="left"/>
      <w:pPr>
        <w:ind w:left="284" w:hanging="284"/>
      </w:pPr>
      <w:rPr>
        <w:rFonts w:ascii="Wingdings" w:hAnsi="Wingdings" w:hint="default"/>
        <w:color w:val="F9364C"/>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1C190C"/>
    <w:multiLevelType w:val="hybridMultilevel"/>
    <w:tmpl w:val="45401F58"/>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2E744519"/>
    <w:multiLevelType w:val="hybridMultilevel"/>
    <w:tmpl w:val="C106B0BE"/>
    <w:lvl w:ilvl="0" w:tplc="947CD7E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38CC29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E724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6961C29"/>
    <w:multiLevelType w:val="hybridMultilevel"/>
    <w:tmpl w:val="2B7A4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C153CF"/>
    <w:multiLevelType w:val="hybridMultilevel"/>
    <w:tmpl w:val="D834F66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076F22"/>
    <w:multiLevelType w:val="hybridMultilevel"/>
    <w:tmpl w:val="78ACD0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7DB071F"/>
    <w:multiLevelType w:val="hybridMultilevel"/>
    <w:tmpl w:val="6A4AFAEC"/>
    <w:lvl w:ilvl="0" w:tplc="AB9E4188">
      <w:numFmt w:val="bullet"/>
      <w:lvlText w:val="–"/>
      <w:lvlJc w:val="left"/>
      <w:pPr>
        <w:ind w:left="720" w:hanging="360"/>
      </w:pPr>
      <w:rPr>
        <w:rFonts w:ascii="Verdana" w:eastAsia="Cambria" w:hAnsi="Verdan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C5B22"/>
    <w:multiLevelType w:val="hybridMultilevel"/>
    <w:tmpl w:val="11DA5832"/>
    <w:lvl w:ilvl="0" w:tplc="FDEE39A6">
      <w:start w:val="1"/>
      <w:numFmt w:val="bullet"/>
      <w:pStyle w:val="Opsomming"/>
      <w:lvlText w:val=""/>
      <w:lvlJc w:val="left"/>
      <w:pPr>
        <w:ind w:left="284" w:hanging="284"/>
      </w:pPr>
      <w:rPr>
        <w:rFonts w:ascii="Wingdings" w:hAnsi="Wingdings" w:hint="default"/>
        <w:color w:val="F9364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548890">
    <w:abstractNumId w:val="10"/>
  </w:num>
  <w:num w:numId="2" w16cid:durableId="1778404637">
    <w:abstractNumId w:val="8"/>
  </w:num>
  <w:num w:numId="3" w16cid:durableId="1882546450">
    <w:abstractNumId w:val="7"/>
  </w:num>
  <w:num w:numId="4" w16cid:durableId="528877445">
    <w:abstractNumId w:val="6"/>
  </w:num>
  <w:num w:numId="5" w16cid:durableId="363293318">
    <w:abstractNumId w:val="5"/>
  </w:num>
  <w:num w:numId="6" w16cid:durableId="365525958">
    <w:abstractNumId w:val="9"/>
  </w:num>
  <w:num w:numId="7" w16cid:durableId="2001345440">
    <w:abstractNumId w:val="4"/>
  </w:num>
  <w:num w:numId="8" w16cid:durableId="29259324">
    <w:abstractNumId w:val="3"/>
  </w:num>
  <w:num w:numId="9" w16cid:durableId="1269197781">
    <w:abstractNumId w:val="2"/>
  </w:num>
  <w:num w:numId="10" w16cid:durableId="878395084">
    <w:abstractNumId w:val="1"/>
  </w:num>
  <w:num w:numId="11" w16cid:durableId="79256703">
    <w:abstractNumId w:val="0"/>
  </w:num>
  <w:num w:numId="12" w16cid:durableId="1331325445">
    <w:abstractNumId w:val="20"/>
  </w:num>
  <w:num w:numId="13" w16cid:durableId="1116364081">
    <w:abstractNumId w:val="21"/>
  </w:num>
  <w:num w:numId="14" w16cid:durableId="1455632144">
    <w:abstractNumId w:val="16"/>
  </w:num>
  <w:num w:numId="15" w16cid:durableId="73283129">
    <w:abstractNumId w:val="15"/>
  </w:num>
  <w:num w:numId="16" w16cid:durableId="1084650591">
    <w:abstractNumId w:val="12"/>
  </w:num>
  <w:num w:numId="17" w16cid:durableId="1023020362">
    <w:abstractNumId w:val="18"/>
  </w:num>
  <w:num w:numId="18" w16cid:durableId="1238323312">
    <w:abstractNumId w:val="17"/>
  </w:num>
  <w:num w:numId="19" w16cid:durableId="16240740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15756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9988229">
    <w:abstractNumId w:val="13"/>
  </w:num>
  <w:num w:numId="22" w16cid:durableId="396435809">
    <w:abstractNumId w:val="11"/>
  </w:num>
  <w:num w:numId="23" w16cid:durableId="876042910">
    <w:abstractNumId w:val="19"/>
  </w:num>
  <w:num w:numId="24" w16cid:durableId="1616979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18433" style="mso-position-horizontal-relative:page;mso-position-vertical-relative:page" fillcolor="#7f7f7f" stroke="f" strokecolor="#4a7ebb">
      <v:fill color="#7f7f7f"/>
      <v:stroke color="#4a7ebb" weight="1.5pt" on="f"/>
      <v:shadow color="black" opacity="22938f" offset="0"/>
      <v:textbox inset=",7.2pt,,7.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91"/>
    <w:rsid w:val="000515AD"/>
    <w:rsid w:val="00073C9E"/>
    <w:rsid w:val="00075291"/>
    <w:rsid w:val="0008527E"/>
    <w:rsid w:val="0009303B"/>
    <w:rsid w:val="000B3307"/>
    <w:rsid w:val="000B4A82"/>
    <w:rsid w:val="000D696B"/>
    <w:rsid w:val="001246B2"/>
    <w:rsid w:val="00192FFF"/>
    <w:rsid w:val="001B296F"/>
    <w:rsid w:val="001D1A77"/>
    <w:rsid w:val="002A2468"/>
    <w:rsid w:val="002C5072"/>
    <w:rsid w:val="002D33EB"/>
    <w:rsid w:val="0032544A"/>
    <w:rsid w:val="00342442"/>
    <w:rsid w:val="00351F58"/>
    <w:rsid w:val="00381EED"/>
    <w:rsid w:val="003F045C"/>
    <w:rsid w:val="0041216A"/>
    <w:rsid w:val="00433C68"/>
    <w:rsid w:val="00466188"/>
    <w:rsid w:val="004B7724"/>
    <w:rsid w:val="004C63A2"/>
    <w:rsid w:val="004D6CD3"/>
    <w:rsid w:val="005B759C"/>
    <w:rsid w:val="00607E87"/>
    <w:rsid w:val="00612922"/>
    <w:rsid w:val="00627083"/>
    <w:rsid w:val="00651365"/>
    <w:rsid w:val="00652224"/>
    <w:rsid w:val="006B056A"/>
    <w:rsid w:val="006B0E96"/>
    <w:rsid w:val="006B768E"/>
    <w:rsid w:val="006F06E6"/>
    <w:rsid w:val="006F2932"/>
    <w:rsid w:val="006F62AE"/>
    <w:rsid w:val="0071335C"/>
    <w:rsid w:val="007A0065"/>
    <w:rsid w:val="007A76CD"/>
    <w:rsid w:val="007B585D"/>
    <w:rsid w:val="007E6978"/>
    <w:rsid w:val="007F2531"/>
    <w:rsid w:val="007F2564"/>
    <w:rsid w:val="0082204E"/>
    <w:rsid w:val="00831F6D"/>
    <w:rsid w:val="00834F8D"/>
    <w:rsid w:val="00845A8D"/>
    <w:rsid w:val="008F0066"/>
    <w:rsid w:val="00913B6A"/>
    <w:rsid w:val="009179B3"/>
    <w:rsid w:val="00930329"/>
    <w:rsid w:val="00970588"/>
    <w:rsid w:val="00A46F5D"/>
    <w:rsid w:val="00A6455A"/>
    <w:rsid w:val="00AD1789"/>
    <w:rsid w:val="00AD4019"/>
    <w:rsid w:val="00AE35BF"/>
    <w:rsid w:val="00B34968"/>
    <w:rsid w:val="00B436B2"/>
    <w:rsid w:val="00B800C5"/>
    <w:rsid w:val="00B92C02"/>
    <w:rsid w:val="00BA558F"/>
    <w:rsid w:val="00BB4CC6"/>
    <w:rsid w:val="00C365DB"/>
    <w:rsid w:val="00C65B3F"/>
    <w:rsid w:val="00C8498E"/>
    <w:rsid w:val="00C954F1"/>
    <w:rsid w:val="00CA7246"/>
    <w:rsid w:val="00CB02F0"/>
    <w:rsid w:val="00D40682"/>
    <w:rsid w:val="00D578D1"/>
    <w:rsid w:val="00D64FC8"/>
    <w:rsid w:val="00D91D80"/>
    <w:rsid w:val="00DA3876"/>
    <w:rsid w:val="00DC23FC"/>
    <w:rsid w:val="00DF5401"/>
    <w:rsid w:val="00E31CF2"/>
    <w:rsid w:val="00E75568"/>
    <w:rsid w:val="00E91C32"/>
    <w:rsid w:val="00EA5157"/>
    <w:rsid w:val="00EA7658"/>
    <w:rsid w:val="00EF6B1B"/>
    <w:rsid w:val="00F659BB"/>
    <w:rsid w:val="00FA072F"/>
    <w:rsid w:val="00FA649A"/>
    <w:rsid w:val="00FB1030"/>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style="mso-position-horizontal-relative:page;mso-position-vertical-relative:page" fillcolor="#7f7f7f" stroke="f" strokecolor="#4a7ebb">
      <v:fill color="#7f7f7f"/>
      <v:stroke color="#4a7ebb" weight="1.5pt" on="f"/>
      <v:shadow color="black" opacity="22938f" offset="0"/>
      <v:textbox inset=",7.2pt,,7.2pt"/>
    </o:shapedefaults>
    <o:shapelayout v:ext="edit">
      <o:idmap v:ext="edit" data="1"/>
    </o:shapelayout>
  </w:shapeDefaults>
  <w:decimalSymbol w:val=","/>
  <w:listSeparator w:val=";"/>
  <w14:docId w14:val="490A641E"/>
  <w15:chartTrackingRefBased/>
  <w15:docId w15:val="{81E61E5A-EC93-4158-826D-CB8EF8B3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A072F"/>
    <w:pPr>
      <w:tabs>
        <w:tab w:val="left" w:pos="284"/>
      </w:tabs>
      <w:spacing w:line="270" w:lineRule="exact"/>
    </w:pPr>
    <w:rPr>
      <w:rFonts w:ascii="Century Gothic" w:hAnsi="Century Gothic"/>
      <w:color w:val="211E5B"/>
      <w:sz w:val="18"/>
      <w:szCs w:val="24"/>
      <w:lang w:eastAsia="en-US"/>
    </w:rPr>
  </w:style>
  <w:style w:type="paragraph" w:styleId="Kop1">
    <w:name w:val="heading 1"/>
    <w:basedOn w:val="Standaard"/>
    <w:next w:val="Standaard"/>
    <w:link w:val="Kop1Char"/>
    <w:uiPriority w:val="9"/>
    <w:qFormat/>
    <w:rsid w:val="00EA7658"/>
    <w:pPr>
      <w:keepNext/>
      <w:spacing w:before="280" w:after="840" w:line="400" w:lineRule="exact"/>
      <w:outlineLvl w:val="0"/>
    </w:pPr>
    <w:rPr>
      <w:rFonts w:eastAsia="Times New Roman"/>
      <w:b/>
      <w:bCs/>
      <w:kern w:val="32"/>
      <w:sz w:val="36"/>
      <w:szCs w:val="32"/>
    </w:rPr>
  </w:style>
  <w:style w:type="paragraph" w:styleId="Kop2">
    <w:name w:val="heading 2"/>
    <w:basedOn w:val="Standaard"/>
    <w:next w:val="Standaard"/>
    <w:link w:val="Kop2Char"/>
    <w:uiPriority w:val="9"/>
    <w:qFormat/>
    <w:rsid w:val="00EA7658"/>
    <w:pPr>
      <w:keepNext/>
      <w:spacing w:before="270" w:after="270"/>
      <w:outlineLvl w:val="1"/>
    </w:pPr>
    <w:rPr>
      <w:rFonts w:eastAsia="Times New Roman"/>
      <w:b/>
      <w:bCs/>
      <w:iCs/>
      <w:position w:val="-12"/>
      <w:sz w:val="26"/>
      <w:szCs w:val="28"/>
    </w:rPr>
  </w:style>
  <w:style w:type="paragraph" w:styleId="Kop3">
    <w:name w:val="heading 3"/>
    <w:basedOn w:val="Standaard"/>
    <w:next w:val="Standaard"/>
    <w:link w:val="Kop3Char"/>
    <w:qFormat/>
    <w:rsid w:val="00C04C28"/>
    <w:pPr>
      <w:keepNext/>
      <w:outlineLvl w:val="2"/>
    </w:pPr>
    <w:rPr>
      <w:rFonts w:eastAsia="Times New Roman"/>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rsid w:val="00D40682"/>
    <w:pPr>
      <w:tabs>
        <w:tab w:val="clear" w:pos="284"/>
        <w:tab w:val="left" w:pos="454"/>
        <w:tab w:val="right" w:pos="6804"/>
      </w:tabs>
      <w:spacing w:line="440" w:lineRule="exact"/>
      <w:ind w:left="181" w:hanging="181"/>
    </w:pPr>
    <w:rPr>
      <w:sz w:val="26"/>
    </w:rPr>
  </w:style>
  <w:style w:type="paragraph" w:customStyle="1" w:styleId="Normalkoraalrood">
    <w:name w:val="Normal koraalrood"/>
    <w:basedOn w:val="Opsomming"/>
    <w:qFormat/>
    <w:rsid w:val="00845A8D"/>
    <w:pPr>
      <w:numPr>
        <w:numId w:val="0"/>
      </w:numPr>
    </w:pPr>
    <w:rPr>
      <w:color w:val="F9364C"/>
    </w:rPr>
  </w:style>
  <w:style w:type="paragraph" w:styleId="Voettekst">
    <w:name w:val="footer"/>
    <w:basedOn w:val="Standaard"/>
    <w:link w:val="VoettekstChar"/>
    <w:rsid w:val="0041216A"/>
    <w:pPr>
      <w:tabs>
        <w:tab w:val="clear" w:pos="284"/>
        <w:tab w:val="center" w:pos="4680"/>
        <w:tab w:val="right" w:pos="9360"/>
      </w:tabs>
    </w:pPr>
  </w:style>
  <w:style w:type="character" w:customStyle="1" w:styleId="VoettekstChar">
    <w:name w:val="Voettekst Char"/>
    <w:link w:val="Voettekst"/>
    <w:rsid w:val="0041216A"/>
    <w:rPr>
      <w:rFonts w:ascii="Century Gothic" w:hAnsi="Century Gothic"/>
      <w:color w:val="211E5B"/>
      <w:sz w:val="18"/>
      <w:szCs w:val="24"/>
      <w:lang w:val="nl-NL"/>
    </w:rPr>
  </w:style>
  <w:style w:type="character" w:styleId="Paginanummer">
    <w:name w:val="page number"/>
    <w:basedOn w:val="Standaardalinea-lettertype"/>
    <w:uiPriority w:val="99"/>
    <w:semiHidden/>
    <w:unhideWhenUsed/>
    <w:rsid w:val="00BB18F0"/>
  </w:style>
  <w:style w:type="character" w:customStyle="1" w:styleId="Kop1Char">
    <w:name w:val="Kop 1 Char"/>
    <w:link w:val="Kop1"/>
    <w:uiPriority w:val="9"/>
    <w:rsid w:val="00EA7658"/>
    <w:rPr>
      <w:rFonts w:ascii="Century Gothic" w:eastAsia="Times New Roman" w:hAnsi="Century Gothic"/>
      <w:b/>
      <w:bCs/>
      <w:color w:val="211E5B"/>
      <w:kern w:val="32"/>
      <w:sz w:val="36"/>
      <w:szCs w:val="32"/>
      <w:lang w:val="nl-NL"/>
    </w:rPr>
  </w:style>
  <w:style w:type="paragraph" w:styleId="Documentstructuur">
    <w:name w:val="Document Map"/>
    <w:basedOn w:val="Standaard"/>
    <w:link w:val="DocumentstructuurChar"/>
    <w:uiPriority w:val="99"/>
    <w:semiHidden/>
    <w:unhideWhenUsed/>
    <w:rsid w:val="00BB18F0"/>
    <w:rPr>
      <w:rFonts w:ascii="Lucida Grande" w:hAnsi="Lucida Grande"/>
      <w:sz w:val="24"/>
    </w:rPr>
  </w:style>
  <w:style w:type="character" w:customStyle="1" w:styleId="DocumentstructuurChar">
    <w:name w:val="Documentstructuur Char"/>
    <w:link w:val="Documentstructuur"/>
    <w:uiPriority w:val="99"/>
    <w:semiHidden/>
    <w:rsid w:val="00BB18F0"/>
    <w:rPr>
      <w:rFonts w:ascii="Lucida Grande" w:hAnsi="Lucida Grande"/>
      <w:sz w:val="24"/>
      <w:szCs w:val="24"/>
      <w:lang w:eastAsia="en-US"/>
    </w:rPr>
  </w:style>
  <w:style w:type="paragraph" w:customStyle="1" w:styleId="Kop1nietininhoudsopgave">
    <w:name w:val="Kop 1 niet in inhoudsopgave"/>
    <w:basedOn w:val="Standaard"/>
    <w:qFormat/>
    <w:rsid w:val="00DC23FC"/>
    <w:pPr>
      <w:spacing w:before="360" w:after="360" w:line="400" w:lineRule="exact"/>
    </w:pPr>
    <w:rPr>
      <w:b/>
      <w:sz w:val="36"/>
    </w:rPr>
  </w:style>
  <w:style w:type="character" w:customStyle="1" w:styleId="Kop2Char">
    <w:name w:val="Kop 2 Char"/>
    <w:link w:val="Kop2"/>
    <w:uiPriority w:val="9"/>
    <w:rsid w:val="00EA7658"/>
    <w:rPr>
      <w:rFonts w:ascii="Century Gothic" w:eastAsia="Times New Roman" w:hAnsi="Century Gothic"/>
      <w:b/>
      <w:bCs/>
      <w:iCs/>
      <w:color w:val="211E5B"/>
      <w:position w:val="-12"/>
      <w:sz w:val="26"/>
      <w:szCs w:val="28"/>
      <w:lang w:val="nl-NL"/>
    </w:rPr>
  </w:style>
  <w:style w:type="paragraph" w:styleId="Koptekst">
    <w:name w:val="header"/>
    <w:basedOn w:val="Standaard"/>
    <w:link w:val="KoptekstChar"/>
    <w:rsid w:val="00D64FC8"/>
    <w:pPr>
      <w:tabs>
        <w:tab w:val="clear" w:pos="284"/>
        <w:tab w:val="center" w:pos="4680"/>
        <w:tab w:val="right" w:pos="9360"/>
      </w:tabs>
    </w:pPr>
  </w:style>
  <w:style w:type="paragraph" w:styleId="Inhopg2">
    <w:name w:val="toc 2"/>
    <w:basedOn w:val="Standaard"/>
    <w:next w:val="Standaard"/>
    <w:autoRedefine/>
    <w:uiPriority w:val="39"/>
    <w:semiHidden/>
    <w:unhideWhenUsed/>
    <w:rsid w:val="0064052B"/>
    <w:pPr>
      <w:tabs>
        <w:tab w:val="clear" w:pos="284"/>
      </w:tabs>
      <w:ind w:left="200"/>
    </w:pPr>
  </w:style>
  <w:style w:type="paragraph" w:styleId="Inhopg3">
    <w:name w:val="toc 3"/>
    <w:basedOn w:val="Standaard"/>
    <w:next w:val="Standaard"/>
    <w:autoRedefine/>
    <w:uiPriority w:val="39"/>
    <w:semiHidden/>
    <w:unhideWhenUsed/>
    <w:rsid w:val="0064052B"/>
    <w:pPr>
      <w:tabs>
        <w:tab w:val="clear" w:pos="284"/>
      </w:tabs>
      <w:ind w:left="400"/>
    </w:pPr>
  </w:style>
  <w:style w:type="paragraph" w:styleId="Inhopg4">
    <w:name w:val="toc 4"/>
    <w:basedOn w:val="Standaard"/>
    <w:next w:val="Standaard"/>
    <w:autoRedefine/>
    <w:uiPriority w:val="39"/>
    <w:semiHidden/>
    <w:unhideWhenUsed/>
    <w:rsid w:val="0064052B"/>
    <w:pPr>
      <w:tabs>
        <w:tab w:val="clear" w:pos="284"/>
      </w:tabs>
      <w:ind w:left="600"/>
    </w:pPr>
  </w:style>
  <w:style w:type="paragraph" w:styleId="Inhopg5">
    <w:name w:val="toc 5"/>
    <w:basedOn w:val="Standaard"/>
    <w:next w:val="Standaard"/>
    <w:autoRedefine/>
    <w:uiPriority w:val="39"/>
    <w:semiHidden/>
    <w:unhideWhenUsed/>
    <w:rsid w:val="0064052B"/>
    <w:pPr>
      <w:tabs>
        <w:tab w:val="clear" w:pos="284"/>
      </w:tabs>
      <w:ind w:left="800"/>
    </w:pPr>
  </w:style>
  <w:style w:type="paragraph" w:styleId="Inhopg6">
    <w:name w:val="toc 6"/>
    <w:basedOn w:val="Standaard"/>
    <w:next w:val="Standaard"/>
    <w:autoRedefine/>
    <w:uiPriority w:val="39"/>
    <w:semiHidden/>
    <w:unhideWhenUsed/>
    <w:rsid w:val="0064052B"/>
    <w:pPr>
      <w:tabs>
        <w:tab w:val="clear" w:pos="284"/>
      </w:tabs>
      <w:ind w:left="1000"/>
    </w:pPr>
  </w:style>
  <w:style w:type="paragraph" w:styleId="Inhopg7">
    <w:name w:val="toc 7"/>
    <w:basedOn w:val="Standaard"/>
    <w:next w:val="Standaard"/>
    <w:autoRedefine/>
    <w:uiPriority w:val="39"/>
    <w:semiHidden/>
    <w:unhideWhenUsed/>
    <w:rsid w:val="0064052B"/>
    <w:pPr>
      <w:tabs>
        <w:tab w:val="clear" w:pos="284"/>
      </w:tabs>
      <w:ind w:left="1200"/>
    </w:pPr>
  </w:style>
  <w:style w:type="paragraph" w:styleId="Inhopg8">
    <w:name w:val="toc 8"/>
    <w:basedOn w:val="Standaard"/>
    <w:next w:val="Standaard"/>
    <w:autoRedefine/>
    <w:uiPriority w:val="39"/>
    <w:semiHidden/>
    <w:unhideWhenUsed/>
    <w:rsid w:val="0064052B"/>
    <w:pPr>
      <w:tabs>
        <w:tab w:val="clear" w:pos="284"/>
      </w:tabs>
      <w:ind w:left="1400"/>
    </w:pPr>
  </w:style>
  <w:style w:type="paragraph" w:styleId="Inhopg9">
    <w:name w:val="toc 9"/>
    <w:basedOn w:val="Standaard"/>
    <w:next w:val="Standaard"/>
    <w:autoRedefine/>
    <w:uiPriority w:val="39"/>
    <w:semiHidden/>
    <w:unhideWhenUsed/>
    <w:rsid w:val="0064052B"/>
    <w:pPr>
      <w:tabs>
        <w:tab w:val="clear" w:pos="284"/>
      </w:tabs>
      <w:ind w:left="1600"/>
    </w:pPr>
  </w:style>
  <w:style w:type="paragraph" w:customStyle="1" w:styleId="Opsomming">
    <w:name w:val="Opsomming"/>
    <w:basedOn w:val="Kop1nietininhoudsopgave"/>
    <w:qFormat/>
    <w:rsid w:val="007A0065"/>
    <w:pPr>
      <w:numPr>
        <w:numId w:val="13"/>
      </w:numPr>
      <w:spacing w:before="0" w:after="0" w:line="270" w:lineRule="exact"/>
    </w:pPr>
    <w:rPr>
      <w:b w:val="0"/>
      <w:sz w:val="18"/>
    </w:rPr>
  </w:style>
  <w:style w:type="character" w:customStyle="1" w:styleId="Kop3Char">
    <w:name w:val="Kop 3 Char"/>
    <w:link w:val="Kop3"/>
    <w:rsid w:val="00C04C28"/>
    <w:rPr>
      <w:rFonts w:ascii="Verdana" w:eastAsia="Times New Roman" w:hAnsi="Verdana" w:cs="Times New Roman"/>
      <w:b/>
      <w:bCs/>
      <w:szCs w:val="26"/>
      <w:lang w:eastAsia="en-US"/>
    </w:rPr>
  </w:style>
  <w:style w:type="paragraph" w:customStyle="1" w:styleId="Tabelnormaal">
    <w:name w:val="Tabel normaal"/>
    <w:basedOn w:val="Standaard"/>
    <w:qFormat/>
    <w:rsid w:val="00C43B66"/>
    <w:rPr>
      <w:sz w:val="16"/>
    </w:rPr>
  </w:style>
  <w:style w:type="paragraph" w:styleId="Voetnoottekst">
    <w:name w:val="footnote text"/>
    <w:basedOn w:val="Standaard"/>
    <w:link w:val="VoetnoottekstChar"/>
    <w:rsid w:val="007A0065"/>
    <w:pPr>
      <w:tabs>
        <w:tab w:val="clear" w:pos="284"/>
        <w:tab w:val="left" w:pos="170"/>
      </w:tabs>
      <w:spacing w:line="200" w:lineRule="exact"/>
    </w:pPr>
    <w:rPr>
      <w:color w:val="F9364C"/>
      <w:sz w:val="14"/>
    </w:rPr>
  </w:style>
  <w:style w:type="character" w:customStyle="1" w:styleId="VoetnoottekstChar">
    <w:name w:val="Voetnoottekst Char"/>
    <w:link w:val="Voetnoottekst"/>
    <w:rsid w:val="007A0065"/>
    <w:rPr>
      <w:rFonts w:ascii="Century Gothic" w:hAnsi="Century Gothic"/>
      <w:color w:val="F9364C"/>
      <w:sz w:val="14"/>
      <w:szCs w:val="24"/>
      <w:lang w:val="nl-NL"/>
    </w:rPr>
  </w:style>
  <w:style w:type="paragraph" w:customStyle="1" w:styleId="BasicParagraph">
    <w:name w:val="[Basic Paragraph]"/>
    <w:basedOn w:val="Standaard"/>
    <w:uiPriority w:val="99"/>
    <w:rsid w:val="00381EED"/>
    <w:pPr>
      <w:tabs>
        <w:tab w:val="clear" w:pos="284"/>
      </w:tabs>
      <w:autoSpaceDE w:val="0"/>
      <w:autoSpaceDN w:val="0"/>
      <w:adjustRightInd w:val="0"/>
      <w:spacing w:line="288" w:lineRule="auto"/>
      <w:textAlignment w:val="center"/>
    </w:pPr>
    <w:rPr>
      <w:rFonts w:ascii="Minion Pro" w:hAnsi="Minion Pro" w:cs="Minion Pro"/>
      <w:color w:val="000000"/>
      <w:sz w:val="24"/>
      <w:lang w:val="en-US"/>
    </w:rPr>
  </w:style>
  <w:style w:type="paragraph" w:customStyle="1" w:styleId="Tabelsubkop">
    <w:name w:val="Tabel subkop"/>
    <w:basedOn w:val="Tabelnormaal"/>
    <w:qFormat/>
    <w:rsid w:val="00FA072F"/>
    <w:rPr>
      <w:b/>
    </w:rPr>
  </w:style>
  <w:style w:type="paragraph" w:customStyle="1" w:styleId="Tabelkop">
    <w:name w:val="Tabel kop"/>
    <w:basedOn w:val="Standaard"/>
    <w:qFormat/>
    <w:rsid w:val="00FA072F"/>
    <w:rPr>
      <w:b/>
      <w:caps/>
      <w:sz w:val="16"/>
    </w:rPr>
  </w:style>
  <w:style w:type="paragraph" w:styleId="Citaat">
    <w:name w:val="Quote"/>
    <w:basedOn w:val="Standaard"/>
    <w:next w:val="Standaard"/>
    <w:link w:val="CitaatChar"/>
    <w:qFormat/>
    <w:rsid w:val="00342442"/>
    <w:pPr>
      <w:adjustRightInd w:val="0"/>
      <w:snapToGrid w:val="0"/>
      <w:spacing w:line="360" w:lineRule="exact"/>
    </w:pPr>
    <w:rPr>
      <w:iCs/>
      <w:sz w:val="26"/>
    </w:rPr>
  </w:style>
  <w:style w:type="character" w:customStyle="1" w:styleId="CitaatChar">
    <w:name w:val="Citaat Char"/>
    <w:link w:val="Citaat"/>
    <w:rsid w:val="00342442"/>
    <w:rPr>
      <w:rFonts w:ascii="Century Gothic" w:hAnsi="Century Gothic"/>
      <w:iCs/>
      <w:color w:val="211E5B"/>
      <w:sz w:val="26"/>
      <w:szCs w:val="24"/>
      <w:lang w:val="nl-NL"/>
    </w:rPr>
  </w:style>
  <w:style w:type="paragraph" w:customStyle="1" w:styleId="Heading3koraalrood">
    <w:name w:val="Heading 3 koraalrood"/>
    <w:basedOn w:val="Standaard"/>
    <w:qFormat/>
    <w:rsid w:val="00CA7246"/>
    <w:rPr>
      <w:b/>
      <w:color w:val="F9364C"/>
    </w:rPr>
  </w:style>
  <w:style w:type="character" w:customStyle="1" w:styleId="KoptekstChar">
    <w:name w:val="Koptekst Char"/>
    <w:link w:val="Koptekst"/>
    <w:rsid w:val="00D64FC8"/>
    <w:rPr>
      <w:rFonts w:ascii="Century Gothic" w:hAnsi="Century Gothic"/>
      <w:color w:val="211E5B"/>
      <w:sz w:val="18"/>
      <w:szCs w:val="24"/>
      <w:lang w:val="nl-NL"/>
    </w:rPr>
  </w:style>
  <w:style w:type="character" w:styleId="Hyperlink">
    <w:name w:val="Hyperlink"/>
    <w:basedOn w:val="Standaardalinea-lettertype"/>
    <w:rsid w:val="001D1A77"/>
    <w:rPr>
      <w:color w:val="0563C1" w:themeColor="hyperlink"/>
      <w:u w:val="single"/>
    </w:rPr>
  </w:style>
  <w:style w:type="character" w:styleId="Onopgelostemelding">
    <w:name w:val="Unresolved Mention"/>
    <w:basedOn w:val="Standaardalinea-lettertype"/>
    <w:uiPriority w:val="99"/>
    <w:semiHidden/>
    <w:unhideWhenUsed/>
    <w:rsid w:val="001D1A77"/>
    <w:rPr>
      <w:color w:val="605E5C"/>
      <w:shd w:val="clear" w:color="auto" w:fill="E1DFDD"/>
    </w:rPr>
  </w:style>
  <w:style w:type="paragraph" w:styleId="Lijstalinea">
    <w:name w:val="List Paragraph"/>
    <w:basedOn w:val="Standaard"/>
    <w:uiPriority w:val="34"/>
    <w:qFormat/>
    <w:rsid w:val="00E75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9472">
      <w:bodyDiv w:val="1"/>
      <w:marLeft w:val="0"/>
      <w:marRight w:val="0"/>
      <w:marTop w:val="0"/>
      <w:marBottom w:val="0"/>
      <w:divBdr>
        <w:top w:val="none" w:sz="0" w:space="0" w:color="auto"/>
        <w:left w:val="none" w:sz="0" w:space="0" w:color="auto"/>
        <w:bottom w:val="none" w:sz="0" w:space="0" w:color="auto"/>
        <w:right w:val="none" w:sz="0" w:space="0" w:color="auto"/>
      </w:divBdr>
    </w:div>
    <w:div w:id="680400414">
      <w:bodyDiv w:val="1"/>
      <w:marLeft w:val="0"/>
      <w:marRight w:val="0"/>
      <w:marTop w:val="0"/>
      <w:marBottom w:val="0"/>
      <w:divBdr>
        <w:top w:val="none" w:sz="0" w:space="0" w:color="auto"/>
        <w:left w:val="none" w:sz="0" w:space="0" w:color="auto"/>
        <w:bottom w:val="none" w:sz="0" w:space="0" w:color="auto"/>
        <w:right w:val="none" w:sz="0" w:space="0" w:color="auto"/>
      </w:divBdr>
    </w:div>
    <w:div w:id="967198211">
      <w:bodyDiv w:val="1"/>
      <w:marLeft w:val="0"/>
      <w:marRight w:val="0"/>
      <w:marTop w:val="0"/>
      <w:marBottom w:val="0"/>
      <w:divBdr>
        <w:top w:val="none" w:sz="0" w:space="0" w:color="auto"/>
        <w:left w:val="none" w:sz="0" w:space="0" w:color="auto"/>
        <w:bottom w:val="none" w:sz="0" w:space="0" w:color="auto"/>
        <w:right w:val="none" w:sz="0" w:space="0" w:color="auto"/>
      </w:divBdr>
    </w:div>
    <w:div w:id="1385644294">
      <w:bodyDiv w:val="1"/>
      <w:marLeft w:val="0"/>
      <w:marRight w:val="0"/>
      <w:marTop w:val="0"/>
      <w:marBottom w:val="0"/>
      <w:divBdr>
        <w:top w:val="none" w:sz="0" w:space="0" w:color="auto"/>
        <w:left w:val="none" w:sz="0" w:space="0" w:color="auto"/>
        <w:bottom w:val="none" w:sz="0" w:space="0" w:color="auto"/>
        <w:right w:val="none" w:sz="0" w:space="0" w:color="auto"/>
      </w:divBdr>
    </w:div>
    <w:div w:id="2101221390">
      <w:bodyDiv w:val="1"/>
      <w:marLeft w:val="0"/>
      <w:marRight w:val="0"/>
      <w:marTop w:val="0"/>
      <w:marBottom w:val="0"/>
      <w:divBdr>
        <w:top w:val="none" w:sz="0" w:space="0" w:color="auto"/>
        <w:left w:val="none" w:sz="0" w:space="0" w:color="auto"/>
        <w:bottom w:val="none" w:sz="0" w:space="0" w:color="auto"/>
        <w:right w:val="none" w:sz="0" w:space="0" w:color="auto"/>
      </w:divBdr>
      <w:divsChild>
        <w:div w:id="47287262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vandelaar@deurn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vandervecht\AppData\Local\Temp\Temp1_AO_fonds_Gemeenten_Word_sjablonen%20(003).zip\A&amp;O_fonds_Gemeenten_Word_basis_staand_template_3.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c1b744-f515-486f-8e62-220301cd8b38">
      <Terms xmlns="http://schemas.microsoft.com/office/infopath/2007/PartnerControls"/>
    </lcf76f155ced4ddcb4097134ff3c332f>
    <TaxCatchAll xmlns="554a111f-11f7-4d43-973b-c22b7e92f5d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B77EC952059409767C33C33782532" ma:contentTypeVersion="16" ma:contentTypeDescription="Een nieuw document maken." ma:contentTypeScope="" ma:versionID="e49e40fbec40028e5dc2618a47c50c47">
  <xsd:schema xmlns:xsd="http://www.w3.org/2001/XMLSchema" xmlns:xs="http://www.w3.org/2001/XMLSchema" xmlns:p="http://schemas.microsoft.com/office/2006/metadata/properties" xmlns:ns2="bec1b744-f515-486f-8e62-220301cd8b38" xmlns:ns3="554a111f-11f7-4d43-973b-c22b7e92f5db" targetNamespace="http://schemas.microsoft.com/office/2006/metadata/properties" ma:root="true" ma:fieldsID="aba48e644e03b6c6fef69b5117c4fca4" ns2:_="" ns3:_="">
    <xsd:import namespace="bec1b744-f515-486f-8e62-220301cd8b38"/>
    <xsd:import namespace="554a111f-11f7-4d43-973b-c22b7e92f5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1b744-f515-486f-8e62-220301cd8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36dc5d3-1c25-416d-9ff8-30d8d33104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4a111f-11f7-4d43-973b-c22b7e92f5d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196f97e-8ddd-4b08-a278-3a504fb7b354}" ma:internalName="TaxCatchAll" ma:showField="CatchAllData" ma:web="554a111f-11f7-4d43-973b-c22b7e92f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7A1D4-B499-4C35-9BF9-2B1782131D6D}">
  <ds:schemaRefs>
    <ds:schemaRef ds:uri="http://purl.org/dc/elements/1.1/"/>
    <ds:schemaRef ds:uri="http://schemas.openxmlformats.org/package/2006/metadata/core-properties"/>
    <ds:schemaRef ds:uri="bec1b744-f515-486f-8e62-220301cd8b38"/>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554a111f-11f7-4d43-973b-c22b7e92f5db"/>
    <ds:schemaRef ds:uri="http://www.w3.org/XML/1998/namespace"/>
  </ds:schemaRefs>
</ds:datastoreItem>
</file>

<file path=customXml/itemProps2.xml><?xml version="1.0" encoding="utf-8"?>
<ds:datastoreItem xmlns:ds="http://schemas.openxmlformats.org/officeDocument/2006/customXml" ds:itemID="{238B245C-786B-4654-840A-9FB9F2DD4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1b744-f515-486f-8e62-220301cd8b38"/>
    <ds:schemaRef ds:uri="554a111f-11f7-4d43-973b-c22b7e92f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9D330-5BF9-4A97-804E-5858426E1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A&amp;O_fonds_Gemeenten_Word_basis_staand_template_3</Template>
  <TotalTime>2</TotalTime>
  <Pages>3</Pages>
  <Words>1162</Words>
  <Characters>6074</Characters>
  <Application>Microsoft Office Word</Application>
  <DocSecurity>4</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van der Vecht</dc:creator>
  <cp:keywords/>
  <cp:lastModifiedBy>Lesley Brehm | A&amp;O fonds Gemeenten</cp:lastModifiedBy>
  <cp:revision>2</cp:revision>
  <cp:lastPrinted>2010-09-11T12:59:00Z</cp:lastPrinted>
  <dcterms:created xsi:type="dcterms:W3CDTF">2023-08-21T09:35:00Z</dcterms:created>
  <dcterms:modified xsi:type="dcterms:W3CDTF">2023-08-21T09:35:00Z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0x0101000B2B77EC952059409767C33C33782532</vt:lpwstr>
  </property>
</Properties>
</file>