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2618" w14:textId="40E27B44" w:rsidR="001D1A77" w:rsidRPr="00004BFE" w:rsidRDefault="001D1A77" w:rsidP="00004BFE">
      <w:pPr>
        <w:pStyle w:val="Kop1nietininhoudsopgave"/>
        <w:rPr>
          <w:sz w:val="16"/>
          <w:szCs w:val="16"/>
        </w:rPr>
      </w:pPr>
      <w:r w:rsidRPr="00004BFE">
        <w:t>Eindevaluatie</w:t>
      </w:r>
      <w:r w:rsidR="00004BFE">
        <w:t xml:space="preserve"> gemeente Amstelveen 2023</w:t>
      </w:r>
      <w:r w:rsidRPr="00004BFE">
        <w:tab/>
      </w:r>
      <w:r w:rsidRPr="00004BFE">
        <w:tab/>
      </w:r>
      <w:r w:rsidRPr="00004BFE">
        <w:tab/>
      </w:r>
    </w:p>
    <w:p w14:paraId="049B5DC9" w14:textId="77777777" w:rsidR="001D1A77" w:rsidRPr="00004BFE" w:rsidRDefault="001D1A77" w:rsidP="001D1A77">
      <w:pPr>
        <w:pStyle w:val="Kop3"/>
        <w:rPr>
          <w:sz w:val="20"/>
          <w:szCs w:val="20"/>
        </w:rPr>
      </w:pPr>
      <w:r w:rsidRPr="00004BFE">
        <w:rPr>
          <w:sz w:val="20"/>
          <w:szCs w:val="20"/>
        </w:rPr>
        <w:t>Gegevens organisatie en project</w:t>
      </w:r>
    </w:p>
    <w:p w14:paraId="57698D2F" w14:textId="34114906" w:rsidR="001D1A77" w:rsidRPr="00004BFE" w:rsidRDefault="001D1A77" w:rsidP="3EA106B2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Gemeente</w:t>
      </w:r>
      <w:r w:rsidR="00FA649A" w:rsidRPr="00004BFE">
        <w:rPr>
          <w:rFonts w:ascii="Mark Pro" w:hAnsi="Mark Pro"/>
          <w:sz w:val="20"/>
          <w:szCs w:val="20"/>
        </w:rPr>
        <w:t>:</w:t>
      </w:r>
      <w:r w:rsidR="00224491" w:rsidRPr="00004BFE">
        <w:rPr>
          <w:rFonts w:ascii="Mark Pro" w:hAnsi="Mark Pro"/>
          <w:sz w:val="20"/>
          <w:szCs w:val="20"/>
        </w:rPr>
        <w:t xml:space="preserve"> Amstelveen</w:t>
      </w:r>
    </w:p>
    <w:p w14:paraId="075A2183" w14:textId="40013924" w:rsidR="001D1A77" w:rsidRPr="00004BFE" w:rsidRDefault="001D1A77" w:rsidP="3EA106B2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Naam project</w:t>
      </w:r>
      <w:r w:rsidR="00FA649A" w:rsidRPr="00004BFE">
        <w:rPr>
          <w:rFonts w:ascii="Mark Pro" w:hAnsi="Mark Pro"/>
          <w:sz w:val="20"/>
          <w:szCs w:val="20"/>
        </w:rPr>
        <w:t>:</w:t>
      </w:r>
      <w:r w:rsidR="00224491" w:rsidRPr="00004BFE">
        <w:rPr>
          <w:rFonts w:ascii="Mark Pro" w:hAnsi="Mark Pro"/>
          <w:sz w:val="20"/>
          <w:szCs w:val="20"/>
        </w:rPr>
        <w:t xml:space="preserve"> training Talent in je loopbaan!</w:t>
      </w:r>
    </w:p>
    <w:p w14:paraId="162A7927" w14:textId="617988E7" w:rsidR="0009303B" w:rsidRPr="00004BFE" w:rsidRDefault="0009303B" w:rsidP="001D1A77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Doorlooptijd:</w:t>
      </w:r>
      <w:r w:rsidR="5A080422" w:rsidRPr="00004BFE">
        <w:rPr>
          <w:rFonts w:ascii="Mark Pro" w:hAnsi="Mark Pro"/>
          <w:sz w:val="20"/>
          <w:szCs w:val="20"/>
        </w:rPr>
        <w:t xml:space="preserve"> </w:t>
      </w:r>
      <w:r w:rsidR="27A4E939" w:rsidRPr="00004BFE">
        <w:rPr>
          <w:rFonts w:ascii="Mark Pro" w:hAnsi="Mark Pro"/>
          <w:sz w:val="20"/>
          <w:szCs w:val="20"/>
        </w:rPr>
        <w:t xml:space="preserve">een jaar </w:t>
      </w:r>
    </w:p>
    <w:p w14:paraId="27C46579" w14:textId="77777777" w:rsidR="001D1A77" w:rsidRPr="00004BFE" w:rsidRDefault="001D1A77" w:rsidP="001D1A77">
      <w:pPr>
        <w:rPr>
          <w:rFonts w:ascii="Mark Pro" w:hAnsi="Mark Pro"/>
          <w:b/>
          <w:bCs/>
          <w:sz w:val="20"/>
          <w:szCs w:val="20"/>
        </w:rPr>
      </w:pPr>
    </w:p>
    <w:p w14:paraId="3475A65A" w14:textId="48A98629" w:rsidR="001D1A77" w:rsidRPr="00004BFE" w:rsidRDefault="001D1A77" w:rsidP="001D1A77">
      <w:pPr>
        <w:pStyle w:val="Kop3"/>
        <w:rPr>
          <w:b w:val="0"/>
          <w:bCs w:val="0"/>
          <w:sz w:val="20"/>
          <w:szCs w:val="20"/>
        </w:rPr>
      </w:pPr>
      <w:r w:rsidRPr="00004BFE">
        <w:rPr>
          <w:sz w:val="20"/>
          <w:szCs w:val="20"/>
        </w:rPr>
        <w:t>Gegevens projectleider</w:t>
      </w:r>
      <w:r w:rsidR="00BA558F" w:rsidRPr="00004BFE">
        <w:rPr>
          <w:sz w:val="20"/>
          <w:szCs w:val="20"/>
        </w:rPr>
        <w:t xml:space="preserve"> </w:t>
      </w:r>
    </w:p>
    <w:p w14:paraId="207BAAE8" w14:textId="2FEF8CFE" w:rsidR="001D1A77" w:rsidRPr="00004BFE" w:rsidRDefault="001D1A77" w:rsidP="001D1A77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Naam</w:t>
      </w:r>
      <w:r w:rsidR="00FA649A" w:rsidRPr="00004BFE">
        <w:rPr>
          <w:rFonts w:ascii="Mark Pro" w:hAnsi="Mark Pro"/>
          <w:sz w:val="20"/>
          <w:szCs w:val="20"/>
        </w:rPr>
        <w:t>:</w:t>
      </w:r>
      <w:r w:rsidR="007D72BB" w:rsidRPr="00004BFE">
        <w:rPr>
          <w:rFonts w:ascii="Mark Pro" w:hAnsi="Mark Pro"/>
          <w:sz w:val="20"/>
          <w:szCs w:val="20"/>
        </w:rPr>
        <w:t xml:space="preserve"> Linda Jongsma</w:t>
      </w:r>
    </w:p>
    <w:p w14:paraId="7C00F1E4" w14:textId="6E0711E7" w:rsidR="00A46F5D" w:rsidRPr="00004BFE" w:rsidRDefault="00A46F5D" w:rsidP="001D1A77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Functie:</w:t>
      </w:r>
      <w:r w:rsidR="007D72BB" w:rsidRPr="00004BFE">
        <w:rPr>
          <w:rFonts w:ascii="Mark Pro" w:hAnsi="Mark Pro"/>
          <w:sz w:val="20"/>
          <w:szCs w:val="20"/>
        </w:rPr>
        <w:t xml:space="preserve"> Loopbaan</w:t>
      </w:r>
      <w:r w:rsidR="034D6FDB" w:rsidRPr="00004BFE">
        <w:rPr>
          <w:rFonts w:ascii="Mark Pro" w:hAnsi="Mark Pro"/>
          <w:sz w:val="20"/>
          <w:szCs w:val="20"/>
        </w:rPr>
        <w:t xml:space="preserve">adviseur </w:t>
      </w:r>
    </w:p>
    <w:p w14:paraId="43584273" w14:textId="5E36D9EF" w:rsidR="001D1A77" w:rsidRPr="00004BFE" w:rsidRDefault="001D1A77" w:rsidP="001D1A77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Telefoonnummer</w:t>
      </w:r>
      <w:r w:rsidR="00FA649A" w:rsidRPr="00004BFE">
        <w:rPr>
          <w:rFonts w:ascii="Mark Pro" w:hAnsi="Mark Pro"/>
          <w:sz w:val="20"/>
          <w:szCs w:val="20"/>
        </w:rPr>
        <w:t>:</w:t>
      </w:r>
      <w:r w:rsidR="745D343F" w:rsidRPr="00004BFE">
        <w:rPr>
          <w:rFonts w:ascii="Mark Pro" w:hAnsi="Mark Pro"/>
          <w:sz w:val="20"/>
          <w:szCs w:val="20"/>
        </w:rPr>
        <w:t>0031 6 34 52 59 08</w:t>
      </w:r>
    </w:p>
    <w:p w14:paraId="2BFA0A26" w14:textId="603E258B" w:rsidR="001D1A77" w:rsidRPr="00004BFE" w:rsidRDefault="001D1A77" w:rsidP="001D1A77">
      <w:pPr>
        <w:rPr>
          <w:rFonts w:ascii="Mark Pro" w:hAnsi="Mark Pro"/>
          <w:sz w:val="20"/>
          <w:szCs w:val="20"/>
          <w:lang w:val="en-US"/>
        </w:rPr>
      </w:pPr>
      <w:r w:rsidRPr="00004BFE">
        <w:rPr>
          <w:rFonts w:ascii="Mark Pro" w:hAnsi="Mark Pro"/>
          <w:sz w:val="20"/>
          <w:szCs w:val="20"/>
          <w:lang w:val="en-US"/>
        </w:rPr>
        <w:t>E-</w:t>
      </w:r>
      <w:proofErr w:type="spellStart"/>
      <w:r w:rsidRPr="00004BFE">
        <w:rPr>
          <w:rFonts w:ascii="Mark Pro" w:hAnsi="Mark Pro"/>
          <w:sz w:val="20"/>
          <w:szCs w:val="20"/>
          <w:lang w:val="en-US"/>
        </w:rPr>
        <w:t>mailadres</w:t>
      </w:r>
      <w:proofErr w:type="spellEnd"/>
      <w:r w:rsidR="00FA649A" w:rsidRPr="00004BFE">
        <w:rPr>
          <w:rFonts w:ascii="Mark Pro" w:hAnsi="Mark Pro"/>
          <w:sz w:val="20"/>
          <w:szCs w:val="20"/>
          <w:lang w:val="en-US"/>
        </w:rPr>
        <w:t>:</w:t>
      </w:r>
      <w:r w:rsidR="395A76BB" w:rsidRPr="00004BFE">
        <w:rPr>
          <w:rFonts w:ascii="Mark Pro" w:hAnsi="Mark Pro"/>
          <w:sz w:val="20"/>
          <w:szCs w:val="20"/>
          <w:lang w:val="en-US"/>
        </w:rPr>
        <w:t xml:space="preserve"> </w:t>
      </w:r>
      <w:r w:rsidR="791616EB" w:rsidRPr="00004BFE">
        <w:rPr>
          <w:rFonts w:ascii="Mark Pro" w:hAnsi="Mark Pro"/>
          <w:sz w:val="20"/>
          <w:szCs w:val="20"/>
          <w:lang w:val="en-US"/>
        </w:rPr>
        <w:t>l.jongsma@amstelveen.nl</w:t>
      </w:r>
    </w:p>
    <w:p w14:paraId="32641B83" w14:textId="77777777" w:rsidR="001D1A77" w:rsidRPr="00004BFE" w:rsidRDefault="001D1A77" w:rsidP="001D1A77">
      <w:pPr>
        <w:rPr>
          <w:rFonts w:ascii="Mark Pro" w:hAnsi="Mark Pro"/>
          <w:sz w:val="20"/>
          <w:szCs w:val="20"/>
          <w:lang w:val="en-US"/>
        </w:rPr>
      </w:pPr>
    </w:p>
    <w:p w14:paraId="458043E9" w14:textId="73076460" w:rsidR="001D1A77" w:rsidRPr="00004BFE" w:rsidRDefault="00004BFE" w:rsidP="001D1A77">
      <w:pPr>
        <w:pStyle w:val="Kop3"/>
        <w:rPr>
          <w:sz w:val="20"/>
          <w:szCs w:val="20"/>
        </w:rPr>
      </w:pPr>
      <w:r>
        <w:rPr>
          <w:sz w:val="20"/>
          <w:szCs w:val="20"/>
        </w:rPr>
        <w:t>Evaluatie</w:t>
      </w:r>
    </w:p>
    <w:p w14:paraId="0A2C265C" w14:textId="77777777" w:rsidR="00466188" w:rsidRPr="00004BFE" w:rsidRDefault="00466188" w:rsidP="001D1A77">
      <w:pPr>
        <w:rPr>
          <w:rFonts w:ascii="Mark Pro" w:hAnsi="Mark Pro"/>
          <w:b/>
          <w:bCs/>
          <w:sz w:val="20"/>
          <w:szCs w:val="20"/>
        </w:rPr>
      </w:pPr>
    </w:p>
    <w:p w14:paraId="5BD32A81" w14:textId="77777777" w:rsidR="0009303B" w:rsidRPr="00004BFE" w:rsidRDefault="0009303B" w:rsidP="0009303B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b/>
          <w:bCs/>
          <w:sz w:val="20"/>
          <w:szCs w:val="20"/>
        </w:rPr>
        <w:t>Hulpvragen voor het invullen van deze evaluatie</w:t>
      </w:r>
    </w:p>
    <w:p w14:paraId="6E0E2BC8" w14:textId="7DE63951" w:rsidR="0009303B" w:rsidRPr="00004BFE" w:rsidRDefault="0009303B" w:rsidP="3EA106B2">
      <w:pPr>
        <w:pStyle w:val="Lijstalinea"/>
        <w:numPr>
          <w:ilvl w:val="0"/>
          <w:numId w:val="25"/>
        </w:num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Hoe vind je dat het project en proces is verlopen?</w:t>
      </w:r>
    </w:p>
    <w:p w14:paraId="6A9BED27" w14:textId="2470F3D5" w:rsidR="3EA106B2" w:rsidRPr="00004BFE" w:rsidRDefault="3EA106B2" w:rsidP="3EA106B2">
      <w:pPr>
        <w:rPr>
          <w:szCs w:val="18"/>
        </w:rPr>
      </w:pPr>
    </w:p>
    <w:p w14:paraId="7922F040" w14:textId="7BA33F66" w:rsidR="4859A6FE" w:rsidRPr="00004BFE" w:rsidRDefault="4859A6FE" w:rsidP="3EA106B2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Het project is boven verwachting gelopen, het proces eigenlijk ook. Natuurlijk is een project altijd meer werk d</w:t>
      </w:r>
      <w:r w:rsidR="27AC1997" w:rsidRPr="00004BFE">
        <w:rPr>
          <w:rFonts w:ascii="Mark Pro" w:hAnsi="Mark Pro"/>
          <w:sz w:val="20"/>
          <w:szCs w:val="20"/>
        </w:rPr>
        <w:t xml:space="preserve">an je in eerste instantie ingeschat hebt maar de voortgang is altijd </w:t>
      </w:r>
      <w:r w:rsidR="4627A383" w:rsidRPr="00004BFE">
        <w:rPr>
          <w:rFonts w:ascii="Mark Pro" w:hAnsi="Mark Pro"/>
          <w:sz w:val="20"/>
          <w:szCs w:val="20"/>
        </w:rPr>
        <w:t xml:space="preserve">in lijn geweest met de planning. </w:t>
      </w:r>
    </w:p>
    <w:p w14:paraId="1EA34639" w14:textId="1E42F632" w:rsidR="3EA106B2" w:rsidRPr="00004BFE" w:rsidRDefault="3EA106B2" w:rsidP="3EA106B2">
      <w:pPr>
        <w:rPr>
          <w:rFonts w:ascii="Mark Pro" w:hAnsi="Mark Pro"/>
          <w:sz w:val="20"/>
          <w:szCs w:val="20"/>
        </w:rPr>
      </w:pPr>
    </w:p>
    <w:p w14:paraId="1634BB9F" w14:textId="77777777" w:rsidR="0009303B" w:rsidRPr="00004BFE" w:rsidRDefault="0009303B" w:rsidP="0009303B">
      <w:pPr>
        <w:numPr>
          <w:ilvl w:val="0"/>
          <w:numId w:val="25"/>
        </w:num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 xml:space="preserve">Hebben de uitgevoerde activiteiten bijgedragen aan de projectdoelstelling? </w:t>
      </w:r>
    </w:p>
    <w:p w14:paraId="000E8A79" w14:textId="77777777" w:rsidR="0009303B" w:rsidRPr="00004BFE" w:rsidRDefault="0009303B" w:rsidP="0009303B">
      <w:pPr>
        <w:numPr>
          <w:ilvl w:val="1"/>
          <w:numId w:val="25"/>
        </w:num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Zo ja, waarom en waar merk je dat aan?</w:t>
      </w:r>
    </w:p>
    <w:p w14:paraId="6C7796B3" w14:textId="31B27873" w:rsidR="3EA106B2" w:rsidRPr="00004BFE" w:rsidRDefault="3EA106B2" w:rsidP="3EA106B2">
      <w:pPr>
        <w:rPr>
          <w:szCs w:val="18"/>
        </w:rPr>
      </w:pPr>
    </w:p>
    <w:p w14:paraId="615BC5E0" w14:textId="0D0945FA" w:rsidR="16F7E79D" w:rsidRPr="00004BFE" w:rsidRDefault="16F7E79D" w:rsidP="3EA106B2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 xml:space="preserve">Zeker! De projectdoelstelling was om </w:t>
      </w:r>
      <w:r w:rsidR="65C8F231" w:rsidRPr="00004BFE">
        <w:rPr>
          <w:rFonts w:ascii="Mark Pro" w:hAnsi="Mark Pro"/>
          <w:sz w:val="20"/>
          <w:szCs w:val="20"/>
        </w:rPr>
        <w:t>naast inzicht en kennis over talenten, competenties, werkmotieven en werkvoorkeuren door de beknopte en doelgerichte training medewerkers te bereiken die zic</w:t>
      </w:r>
      <w:r w:rsidR="4B81FB2E" w:rsidRPr="00004BFE">
        <w:rPr>
          <w:rFonts w:ascii="Mark Pro" w:hAnsi="Mark Pro"/>
          <w:sz w:val="20"/>
          <w:szCs w:val="20"/>
        </w:rPr>
        <w:t xml:space="preserve">h voor een uitgebreidere of minder doelgerichte training </w:t>
      </w:r>
      <w:r w:rsidR="71F74A91" w:rsidRPr="00004BFE">
        <w:rPr>
          <w:rFonts w:ascii="Mark Pro" w:hAnsi="Mark Pro"/>
          <w:sz w:val="20"/>
          <w:szCs w:val="20"/>
        </w:rPr>
        <w:t xml:space="preserve">wellicht </w:t>
      </w:r>
      <w:r w:rsidR="4B81FB2E" w:rsidRPr="00004BFE">
        <w:rPr>
          <w:rFonts w:ascii="Mark Pro" w:hAnsi="Mark Pro"/>
          <w:sz w:val="20"/>
          <w:szCs w:val="20"/>
        </w:rPr>
        <w:t xml:space="preserve">niet </w:t>
      </w:r>
      <w:r w:rsidR="118CD8C2" w:rsidRPr="00004BFE">
        <w:rPr>
          <w:rFonts w:ascii="Mark Pro" w:hAnsi="Mark Pro"/>
          <w:sz w:val="20"/>
          <w:szCs w:val="20"/>
        </w:rPr>
        <w:t xml:space="preserve">zo snel </w:t>
      </w:r>
      <w:r w:rsidR="4B81FB2E" w:rsidRPr="00004BFE">
        <w:rPr>
          <w:rFonts w:ascii="Mark Pro" w:hAnsi="Mark Pro"/>
          <w:sz w:val="20"/>
          <w:szCs w:val="20"/>
        </w:rPr>
        <w:t xml:space="preserve">hadden ingeschreven. Ook wilden we </w:t>
      </w:r>
      <w:r w:rsidR="7B9C1019" w:rsidRPr="00004BFE">
        <w:rPr>
          <w:rFonts w:ascii="Mark Pro" w:hAnsi="Mark Pro"/>
          <w:sz w:val="20"/>
          <w:szCs w:val="20"/>
        </w:rPr>
        <w:t xml:space="preserve">bij de deelnemers </w:t>
      </w:r>
      <w:r w:rsidR="43666313" w:rsidRPr="00004BFE">
        <w:rPr>
          <w:rFonts w:ascii="Mark Pro" w:hAnsi="Mark Pro"/>
          <w:sz w:val="20"/>
          <w:szCs w:val="20"/>
        </w:rPr>
        <w:t xml:space="preserve">kennis over interne </w:t>
      </w:r>
      <w:r w:rsidR="21B7A1C6" w:rsidRPr="00004BFE">
        <w:rPr>
          <w:rFonts w:ascii="Mark Pro" w:hAnsi="Mark Pro"/>
          <w:sz w:val="20"/>
          <w:szCs w:val="20"/>
        </w:rPr>
        <w:t>doorstroom</w:t>
      </w:r>
      <w:r w:rsidR="43666313" w:rsidRPr="00004BFE">
        <w:rPr>
          <w:rFonts w:ascii="Mark Pro" w:hAnsi="Mark Pro"/>
          <w:sz w:val="20"/>
          <w:szCs w:val="20"/>
        </w:rPr>
        <w:t xml:space="preserve"> vergroten en meer inzicht geven in hoe je daar als medewerker optimaal invloed op uit kan oefenen. De sociale cohesie in de gro</w:t>
      </w:r>
      <w:r w:rsidR="5D305852" w:rsidRPr="00004BFE">
        <w:rPr>
          <w:rFonts w:ascii="Mark Pro" w:hAnsi="Mark Pro"/>
          <w:sz w:val="20"/>
          <w:szCs w:val="20"/>
        </w:rPr>
        <w:t xml:space="preserve">ep bleek bovendien door te werken na de training en leverde mooie initiatieven op. Deze bijvangst bleek groter dan verwacht. </w:t>
      </w:r>
    </w:p>
    <w:p w14:paraId="7849A7CB" w14:textId="36B38821" w:rsidR="3EA106B2" w:rsidRPr="00004BFE" w:rsidRDefault="3EA106B2" w:rsidP="3EA106B2">
      <w:pPr>
        <w:rPr>
          <w:rFonts w:ascii="Mark Pro" w:hAnsi="Mark Pro"/>
          <w:sz w:val="20"/>
          <w:szCs w:val="20"/>
        </w:rPr>
      </w:pPr>
    </w:p>
    <w:p w14:paraId="6E68BC11" w14:textId="6AE95B38" w:rsidR="281E382A" w:rsidRPr="00004BFE" w:rsidRDefault="281E382A" w:rsidP="3EA106B2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 xml:space="preserve">In de projectdoelstelling hadden we het voornemen de training te specialiseren voor verschillende doelgroepen. </w:t>
      </w:r>
      <w:r w:rsidR="730C1801" w:rsidRPr="00004BFE">
        <w:rPr>
          <w:rFonts w:ascii="Mark Pro" w:hAnsi="Mark Pro"/>
          <w:sz w:val="20"/>
          <w:szCs w:val="20"/>
        </w:rPr>
        <w:t xml:space="preserve">Training voor de volgende doelgroepen </w:t>
      </w:r>
      <w:r w:rsidR="7553AC96" w:rsidRPr="00004BFE">
        <w:rPr>
          <w:rFonts w:ascii="Mark Pro" w:hAnsi="Mark Pro"/>
          <w:sz w:val="20"/>
          <w:szCs w:val="20"/>
        </w:rPr>
        <w:t>zijn inmiddels ontwikkeld en uitgevoerd:</w:t>
      </w:r>
    </w:p>
    <w:p w14:paraId="3F0C4C95" w14:textId="113D1B0A" w:rsidR="3EA106B2" w:rsidRPr="00004BFE" w:rsidRDefault="3EA106B2" w:rsidP="3EA106B2">
      <w:pPr>
        <w:rPr>
          <w:rFonts w:ascii="Mark Pro" w:hAnsi="Mark Pro"/>
          <w:sz w:val="20"/>
          <w:szCs w:val="20"/>
        </w:rPr>
      </w:pPr>
    </w:p>
    <w:p w14:paraId="77D0D822" w14:textId="51DD3D3F" w:rsidR="7553AC96" w:rsidRPr="00004BFE" w:rsidRDefault="7553AC96" w:rsidP="3EA106B2">
      <w:pPr>
        <w:pStyle w:val="Lijstalinea"/>
        <w:numPr>
          <w:ilvl w:val="0"/>
          <w:numId w:val="2"/>
        </w:numPr>
        <w:rPr>
          <w:szCs w:val="18"/>
        </w:rPr>
      </w:pPr>
      <w:r w:rsidRPr="00004BFE">
        <w:rPr>
          <w:rFonts w:ascii="Mark Pro" w:hAnsi="Mark Pro"/>
          <w:sz w:val="20"/>
          <w:szCs w:val="20"/>
        </w:rPr>
        <w:t>Algemene training Talent in je loopbaan!</w:t>
      </w:r>
    </w:p>
    <w:p w14:paraId="7ABC8318" w14:textId="5E86872C" w:rsidR="7553AC96" w:rsidRPr="00004BFE" w:rsidRDefault="7553AC96" w:rsidP="3EA106B2">
      <w:pPr>
        <w:pStyle w:val="Lijstalinea"/>
        <w:numPr>
          <w:ilvl w:val="0"/>
          <w:numId w:val="2"/>
        </w:numPr>
        <w:rPr>
          <w:szCs w:val="18"/>
        </w:rPr>
      </w:pPr>
      <w:r w:rsidRPr="00004BFE">
        <w:rPr>
          <w:rFonts w:ascii="Mark Pro" w:hAnsi="Mark Pro"/>
          <w:sz w:val="20"/>
          <w:szCs w:val="20"/>
        </w:rPr>
        <w:t>Training Talent in je loopbaan! JAAA (Jonge Ambtenaren Amstelveen)</w:t>
      </w:r>
      <w:r w:rsidR="0F6A703A" w:rsidRPr="00004BFE">
        <w:rPr>
          <w:rFonts w:ascii="Mark Pro" w:hAnsi="Mark Pro"/>
          <w:sz w:val="20"/>
          <w:szCs w:val="20"/>
        </w:rPr>
        <w:t xml:space="preserve"> </w:t>
      </w:r>
      <w:r w:rsidRPr="00004BFE">
        <w:rPr>
          <w:rFonts w:ascii="Mark Pro" w:hAnsi="Mark Pro"/>
          <w:sz w:val="20"/>
          <w:szCs w:val="20"/>
        </w:rPr>
        <w:t>editie</w:t>
      </w:r>
    </w:p>
    <w:p w14:paraId="75FED2E8" w14:textId="48B57232" w:rsidR="7553AC96" w:rsidRPr="00004BFE" w:rsidRDefault="7553AC96" w:rsidP="3EA106B2">
      <w:pPr>
        <w:pStyle w:val="Lijstalinea"/>
        <w:numPr>
          <w:ilvl w:val="0"/>
          <w:numId w:val="2"/>
        </w:num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 xml:space="preserve">Training </w:t>
      </w:r>
      <w:r w:rsidR="663C47D3" w:rsidRPr="00004BFE">
        <w:rPr>
          <w:rFonts w:ascii="Mark Pro" w:hAnsi="Mark Pro"/>
          <w:sz w:val="20"/>
          <w:szCs w:val="20"/>
        </w:rPr>
        <w:t>Talent in je loopbaan! Buitendienst (deze krijgt een aangepaste naam en de pilot gaan we draaien in november '23)</w:t>
      </w:r>
    </w:p>
    <w:p w14:paraId="60E8C873" w14:textId="20D83898" w:rsidR="3EA106B2" w:rsidRPr="00004BFE" w:rsidRDefault="3EA106B2" w:rsidP="3EA106B2">
      <w:pPr>
        <w:rPr>
          <w:szCs w:val="18"/>
        </w:rPr>
      </w:pPr>
    </w:p>
    <w:p w14:paraId="5A055CCD" w14:textId="78DF8352" w:rsidR="663C47D3" w:rsidRPr="00004BFE" w:rsidRDefault="663C47D3" w:rsidP="3EA106B2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Voor het voorjaar van '24 staat de volgende ontwikkeling gepland:</w:t>
      </w:r>
    </w:p>
    <w:p w14:paraId="1B4DC09C" w14:textId="7A62318F" w:rsidR="3EA106B2" w:rsidRPr="00004BFE" w:rsidRDefault="3EA106B2" w:rsidP="3EA106B2">
      <w:pPr>
        <w:rPr>
          <w:rFonts w:ascii="Mark Pro" w:hAnsi="Mark Pro"/>
          <w:sz w:val="20"/>
          <w:szCs w:val="20"/>
        </w:rPr>
      </w:pPr>
    </w:p>
    <w:p w14:paraId="37F5AD30" w14:textId="2B6107A4" w:rsidR="663C47D3" w:rsidRPr="00004BFE" w:rsidRDefault="663C47D3" w:rsidP="3EA106B2">
      <w:pPr>
        <w:pStyle w:val="Lijstalinea"/>
        <w:numPr>
          <w:ilvl w:val="0"/>
          <w:numId w:val="1"/>
        </w:numPr>
        <w:rPr>
          <w:szCs w:val="18"/>
        </w:rPr>
      </w:pPr>
      <w:r w:rsidRPr="00004BFE">
        <w:rPr>
          <w:rFonts w:ascii="Mark Pro" w:hAnsi="Mark Pro"/>
          <w:sz w:val="20"/>
          <w:szCs w:val="20"/>
        </w:rPr>
        <w:t>Training Talent in je loopbaan! 55+</w:t>
      </w:r>
    </w:p>
    <w:p w14:paraId="69384C98" w14:textId="56E29ABB" w:rsidR="3EA106B2" w:rsidRPr="00004BFE" w:rsidRDefault="3EA106B2" w:rsidP="3EA106B2">
      <w:pPr>
        <w:rPr>
          <w:szCs w:val="18"/>
        </w:rPr>
      </w:pPr>
    </w:p>
    <w:p w14:paraId="6C39AE95" w14:textId="63F7FF0A" w:rsidR="663C47D3" w:rsidRPr="00004BFE" w:rsidRDefault="663C47D3" w:rsidP="3EA106B2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Uitgangspunt van de ontwikkeling was de Talentspiegeltest als basis. In de praktijk bl</w:t>
      </w:r>
      <w:r w:rsidR="0A9A3602" w:rsidRPr="00004BFE">
        <w:rPr>
          <w:rFonts w:ascii="Mark Pro" w:hAnsi="Mark Pro"/>
          <w:sz w:val="20"/>
          <w:szCs w:val="20"/>
        </w:rPr>
        <w:t>eek dit voor de algemene en JAAA-training een goed en werkbaa</w:t>
      </w:r>
      <w:r w:rsidR="58B3596C" w:rsidRPr="00004BFE">
        <w:rPr>
          <w:rFonts w:ascii="Mark Pro" w:hAnsi="Mark Pro"/>
          <w:sz w:val="20"/>
          <w:szCs w:val="20"/>
        </w:rPr>
        <w:t>r</w:t>
      </w:r>
      <w:r w:rsidR="0A9A3602" w:rsidRPr="00004BFE">
        <w:rPr>
          <w:rFonts w:ascii="Mark Pro" w:hAnsi="Mark Pro"/>
          <w:sz w:val="20"/>
          <w:szCs w:val="20"/>
        </w:rPr>
        <w:t xml:space="preserve"> uitgangspunt op te leveren. </w:t>
      </w:r>
      <w:r w:rsidR="558815D9" w:rsidRPr="00004BFE">
        <w:rPr>
          <w:rFonts w:ascii="Mark Pro" w:hAnsi="Mark Pro"/>
          <w:sz w:val="20"/>
          <w:szCs w:val="20"/>
        </w:rPr>
        <w:t xml:space="preserve">Bij het ontwikkelen van de training voor de buitendienst </w:t>
      </w:r>
      <w:r w:rsidR="435CB6F1" w:rsidRPr="00004BFE">
        <w:rPr>
          <w:rFonts w:ascii="Mark Pro" w:hAnsi="Mark Pro"/>
          <w:sz w:val="20"/>
          <w:szCs w:val="20"/>
        </w:rPr>
        <w:t xml:space="preserve">bleek de Talentspiegeltest niet goed genoeg te passen (intensiteit en niveau). We hebben er daarom voor gekozen </w:t>
      </w:r>
      <w:r w:rsidR="0E4A96C9" w:rsidRPr="00004BFE">
        <w:rPr>
          <w:rFonts w:ascii="Mark Pro" w:hAnsi="Mark Pro"/>
          <w:sz w:val="20"/>
          <w:szCs w:val="20"/>
        </w:rPr>
        <w:t xml:space="preserve">in </w:t>
      </w:r>
      <w:r w:rsidR="435CB6F1" w:rsidRPr="00004BFE">
        <w:rPr>
          <w:rFonts w:ascii="Mark Pro" w:hAnsi="Mark Pro"/>
          <w:sz w:val="20"/>
          <w:szCs w:val="20"/>
        </w:rPr>
        <w:t>de training voor de buitendi</w:t>
      </w:r>
      <w:r w:rsidR="770908DE" w:rsidRPr="00004BFE">
        <w:rPr>
          <w:rFonts w:ascii="Mark Pro" w:hAnsi="Mark Pro"/>
          <w:sz w:val="20"/>
          <w:szCs w:val="20"/>
        </w:rPr>
        <w:t xml:space="preserve">enst </w:t>
      </w:r>
      <w:r w:rsidR="6300D1A0" w:rsidRPr="00004BFE">
        <w:rPr>
          <w:rFonts w:ascii="Mark Pro" w:hAnsi="Mark Pro"/>
          <w:sz w:val="20"/>
          <w:szCs w:val="20"/>
        </w:rPr>
        <w:t>meer te focussen op bewustwording</w:t>
      </w:r>
      <w:r w:rsidR="1FC80D34" w:rsidRPr="00004BFE">
        <w:rPr>
          <w:rFonts w:ascii="Mark Pro" w:hAnsi="Mark Pro"/>
          <w:sz w:val="20"/>
          <w:szCs w:val="20"/>
        </w:rPr>
        <w:t>, de training is daardoor korter en wat minder diepgaand</w:t>
      </w:r>
      <w:r w:rsidR="6300D1A0" w:rsidRPr="00004BFE">
        <w:rPr>
          <w:rFonts w:ascii="Mark Pro" w:hAnsi="Mark Pro"/>
          <w:sz w:val="20"/>
          <w:szCs w:val="20"/>
        </w:rPr>
        <w:t>. Om toch in te kunnen spelen op kwaliteiten van de medewerkers he</w:t>
      </w:r>
      <w:r w:rsidR="25DB582F" w:rsidRPr="00004BFE">
        <w:rPr>
          <w:rFonts w:ascii="Mark Pro" w:hAnsi="Mark Pro"/>
          <w:sz w:val="20"/>
          <w:szCs w:val="20"/>
        </w:rPr>
        <w:t>bben we een kwaliteitenspel geïntegreerd in de training. Dit spel is speciaal toegespitst op de doelgroep</w:t>
      </w:r>
      <w:r w:rsidR="5C96C30D" w:rsidRPr="00004BFE">
        <w:rPr>
          <w:rFonts w:ascii="Mark Pro" w:hAnsi="Mark Pro"/>
          <w:sz w:val="20"/>
          <w:szCs w:val="20"/>
        </w:rPr>
        <w:t>.</w:t>
      </w:r>
    </w:p>
    <w:p w14:paraId="38CAFD69" w14:textId="6BDAFEC9" w:rsidR="3EA106B2" w:rsidRPr="00004BFE" w:rsidRDefault="3EA106B2" w:rsidP="3EA106B2">
      <w:pPr>
        <w:rPr>
          <w:rFonts w:ascii="Mark Pro" w:hAnsi="Mark Pro"/>
          <w:sz w:val="20"/>
          <w:szCs w:val="20"/>
        </w:rPr>
      </w:pPr>
    </w:p>
    <w:p w14:paraId="45411A40" w14:textId="77777777" w:rsidR="0009303B" w:rsidRPr="00004BFE" w:rsidRDefault="0009303B" w:rsidP="0009303B">
      <w:pPr>
        <w:numPr>
          <w:ilvl w:val="0"/>
          <w:numId w:val="25"/>
        </w:num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 xml:space="preserve">Hoe heeft het draagvlak bijgedragen aan het resultaat van het project? </w:t>
      </w:r>
    </w:p>
    <w:p w14:paraId="7917D267" w14:textId="205025FC" w:rsidR="70E6713F" w:rsidRPr="00004BFE" w:rsidRDefault="70E6713F" w:rsidP="3EA106B2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 xml:space="preserve">Draagvlak is essentieel omdat directie en leidinggevenden </w:t>
      </w:r>
      <w:r w:rsidR="6273E82C" w:rsidRPr="00004BFE">
        <w:rPr>
          <w:rFonts w:ascii="Mark Pro" w:hAnsi="Mark Pro"/>
          <w:sz w:val="20"/>
          <w:szCs w:val="20"/>
        </w:rPr>
        <w:t xml:space="preserve">ook </w:t>
      </w:r>
      <w:r w:rsidRPr="00004BFE">
        <w:rPr>
          <w:rFonts w:ascii="Mark Pro" w:hAnsi="Mark Pro"/>
          <w:sz w:val="20"/>
          <w:szCs w:val="20"/>
        </w:rPr>
        <w:t xml:space="preserve">invloed </w:t>
      </w:r>
      <w:r w:rsidR="45A0A2A7" w:rsidRPr="00004BFE">
        <w:rPr>
          <w:rFonts w:ascii="Mark Pro" w:hAnsi="Mark Pro"/>
          <w:sz w:val="20"/>
          <w:szCs w:val="20"/>
        </w:rPr>
        <w:t xml:space="preserve">kunnen </w:t>
      </w:r>
      <w:r w:rsidRPr="00004BFE">
        <w:rPr>
          <w:rFonts w:ascii="Mark Pro" w:hAnsi="Mark Pro"/>
          <w:sz w:val="20"/>
          <w:szCs w:val="20"/>
        </w:rPr>
        <w:t>hebben op</w:t>
      </w:r>
      <w:r w:rsidR="1D7B26B4" w:rsidRPr="00004BFE">
        <w:rPr>
          <w:rFonts w:ascii="Mark Pro" w:hAnsi="Mark Pro"/>
          <w:sz w:val="20"/>
          <w:szCs w:val="20"/>
        </w:rPr>
        <w:t xml:space="preserve"> de pr en dus ook op</w:t>
      </w:r>
      <w:r w:rsidRPr="00004BFE">
        <w:rPr>
          <w:rFonts w:ascii="Mark Pro" w:hAnsi="Mark Pro"/>
          <w:sz w:val="20"/>
          <w:szCs w:val="20"/>
        </w:rPr>
        <w:t xml:space="preserve"> het aantal deelnemers. We kozen er juist voor hen mee te nemen </w:t>
      </w:r>
      <w:r w:rsidR="1B3BA83F" w:rsidRPr="00004BFE">
        <w:rPr>
          <w:rFonts w:ascii="Mark Pro" w:hAnsi="Mark Pro"/>
          <w:sz w:val="20"/>
          <w:szCs w:val="20"/>
        </w:rPr>
        <w:t xml:space="preserve">in de communicatie en ze aan te sporen </w:t>
      </w:r>
      <w:r w:rsidR="6B0550D7" w:rsidRPr="00004BFE">
        <w:rPr>
          <w:rFonts w:ascii="Mark Pro" w:hAnsi="Mark Pro"/>
          <w:sz w:val="20"/>
          <w:szCs w:val="20"/>
        </w:rPr>
        <w:t xml:space="preserve">met medewerkers te overleggen om </w:t>
      </w:r>
      <w:r w:rsidR="5C4786E3" w:rsidRPr="00004BFE">
        <w:rPr>
          <w:rFonts w:ascii="Mark Pro" w:hAnsi="Mark Pro"/>
          <w:sz w:val="20"/>
          <w:szCs w:val="20"/>
        </w:rPr>
        <w:t>de training te gaan volgen.</w:t>
      </w:r>
    </w:p>
    <w:p w14:paraId="6D98D72C" w14:textId="77777777" w:rsidR="0009303B" w:rsidRPr="00004BFE" w:rsidRDefault="0009303B" w:rsidP="0009303B">
      <w:pPr>
        <w:pStyle w:val="Lijstalinea"/>
        <w:numPr>
          <w:ilvl w:val="0"/>
          <w:numId w:val="25"/>
        </w:num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Hoe is de waardering en ervaring van de mensen die bij het project betrokken zijn?</w:t>
      </w:r>
    </w:p>
    <w:p w14:paraId="504C1398" w14:textId="2E8E779A" w:rsidR="1F3D3B73" w:rsidRPr="00004BFE" w:rsidRDefault="1F3D3B73" w:rsidP="3EA106B2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Het gemiddelde cijfer van de trainingen is een 8.8. Tussen de algemene variant en de JAAA</w:t>
      </w:r>
      <w:r w:rsidR="36265DE4" w:rsidRPr="00004BFE">
        <w:rPr>
          <w:rFonts w:ascii="Mark Pro" w:hAnsi="Mark Pro"/>
          <w:sz w:val="20"/>
          <w:szCs w:val="20"/>
        </w:rPr>
        <w:t>-</w:t>
      </w:r>
      <w:r w:rsidRPr="00004BFE">
        <w:rPr>
          <w:rFonts w:ascii="Mark Pro" w:hAnsi="Mark Pro"/>
          <w:sz w:val="20"/>
          <w:szCs w:val="20"/>
        </w:rPr>
        <w:t xml:space="preserve"> variant w</w:t>
      </w:r>
      <w:r w:rsidR="002142F0" w:rsidRPr="00004BFE">
        <w:rPr>
          <w:rFonts w:ascii="Mark Pro" w:hAnsi="Mark Pro"/>
          <w:sz w:val="20"/>
          <w:szCs w:val="20"/>
        </w:rPr>
        <w:t>as wat betreft cijfer geen verschil, wel kwam in de feedback naar voren dat de begeleiding tijdens de training bij de JAAA</w:t>
      </w:r>
      <w:r w:rsidR="23FAFEFC" w:rsidRPr="00004BFE">
        <w:rPr>
          <w:rFonts w:ascii="Mark Pro" w:hAnsi="Mark Pro"/>
          <w:sz w:val="20"/>
          <w:szCs w:val="20"/>
        </w:rPr>
        <w:t>-</w:t>
      </w:r>
      <w:r w:rsidR="002142F0" w:rsidRPr="00004BFE">
        <w:rPr>
          <w:rFonts w:ascii="Mark Pro" w:hAnsi="Mark Pro"/>
          <w:sz w:val="20"/>
          <w:szCs w:val="20"/>
        </w:rPr>
        <w:t>training intensiever had gemogen</w:t>
      </w:r>
      <w:r w:rsidR="03B14926" w:rsidRPr="00004BFE">
        <w:rPr>
          <w:rFonts w:ascii="Mark Pro" w:hAnsi="Mark Pro"/>
          <w:sz w:val="20"/>
          <w:szCs w:val="20"/>
        </w:rPr>
        <w:t xml:space="preserve">. </w:t>
      </w:r>
      <w:r w:rsidR="6C6EDD29" w:rsidRPr="00004BFE">
        <w:rPr>
          <w:rFonts w:ascii="Mark Pro" w:hAnsi="Mark Pro"/>
          <w:sz w:val="20"/>
          <w:szCs w:val="20"/>
        </w:rPr>
        <w:t xml:space="preserve">Dit nemen wij mee in de uitrol van nieuwe trainingen. </w:t>
      </w:r>
    </w:p>
    <w:p w14:paraId="5814B3EB" w14:textId="224B1C45" w:rsidR="7D0499CE" w:rsidRPr="00004BFE" w:rsidRDefault="7D0499CE" w:rsidP="7D0499CE">
      <w:pPr>
        <w:rPr>
          <w:rFonts w:ascii="Mark Pro" w:hAnsi="Mark Pro"/>
          <w:sz w:val="20"/>
          <w:szCs w:val="20"/>
        </w:rPr>
      </w:pPr>
    </w:p>
    <w:p w14:paraId="7672604D" w14:textId="5691B985" w:rsidR="6C6EDD29" w:rsidRPr="00004BFE" w:rsidRDefault="6C6EDD29" w:rsidP="7D0499CE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 xml:space="preserve">Vanuit directie en leidinggevenden hebben we louter positieve geluiden gehoord. Vooral </w:t>
      </w:r>
      <w:r w:rsidR="3C7A9A89" w:rsidRPr="00004BFE">
        <w:rPr>
          <w:rFonts w:ascii="Mark Pro" w:hAnsi="Mark Pro"/>
          <w:sz w:val="20"/>
          <w:szCs w:val="20"/>
        </w:rPr>
        <w:t xml:space="preserve">dat de training voorziet in het toegankelijker maken van interne doorstroom en daarmee het dichthouden van de achterdeur wordt zeer gewaardeerd. Ook de beperktere tijd die het </w:t>
      </w:r>
      <w:r w:rsidR="36983647" w:rsidRPr="00004BFE">
        <w:rPr>
          <w:rFonts w:ascii="Mark Pro" w:hAnsi="Mark Pro"/>
          <w:sz w:val="20"/>
          <w:szCs w:val="20"/>
        </w:rPr>
        <w:t xml:space="preserve">medewerkers kost om deel te nemen terwijl medewerkers enthousiast van de training terugkomen wordt </w:t>
      </w:r>
      <w:r w:rsidR="4E0F556B" w:rsidRPr="00004BFE">
        <w:rPr>
          <w:rFonts w:ascii="Mark Pro" w:hAnsi="Mark Pro"/>
          <w:sz w:val="20"/>
          <w:szCs w:val="20"/>
        </w:rPr>
        <w:t>genoemd</w:t>
      </w:r>
      <w:r w:rsidR="36983647" w:rsidRPr="00004BFE">
        <w:rPr>
          <w:rFonts w:ascii="Mark Pro" w:hAnsi="Mark Pro"/>
          <w:sz w:val="20"/>
          <w:szCs w:val="20"/>
        </w:rPr>
        <w:t xml:space="preserve">. </w:t>
      </w:r>
    </w:p>
    <w:p w14:paraId="0E063956" w14:textId="4AA9C3AC" w:rsidR="3EA106B2" w:rsidRPr="00004BFE" w:rsidRDefault="3EA106B2" w:rsidP="3EA106B2">
      <w:pPr>
        <w:rPr>
          <w:szCs w:val="18"/>
        </w:rPr>
      </w:pPr>
    </w:p>
    <w:p w14:paraId="1B83AF98" w14:textId="77777777" w:rsidR="0009303B" w:rsidRPr="00004BFE" w:rsidRDefault="0009303B" w:rsidP="0009303B">
      <w:pPr>
        <w:numPr>
          <w:ilvl w:val="0"/>
          <w:numId w:val="25"/>
        </w:num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Tot welke niet geplande resultaten of niet voorziene effecten heeft dit project geleid?</w:t>
      </w:r>
    </w:p>
    <w:p w14:paraId="11CB68FF" w14:textId="0915ACDF" w:rsidR="2967D689" w:rsidRPr="00004BFE" w:rsidRDefault="2967D689" w:rsidP="7D0499CE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 xml:space="preserve">De training voor de </w:t>
      </w:r>
      <w:r w:rsidR="3EB23A69" w:rsidRPr="00004BFE">
        <w:rPr>
          <w:rFonts w:ascii="Mark Pro" w:hAnsi="Mark Pro"/>
          <w:sz w:val="20"/>
          <w:szCs w:val="20"/>
        </w:rPr>
        <w:t>buitendienst</w:t>
      </w:r>
      <w:r w:rsidRPr="00004BFE">
        <w:rPr>
          <w:rFonts w:ascii="Mark Pro" w:hAnsi="Mark Pro"/>
          <w:sz w:val="20"/>
          <w:szCs w:val="20"/>
        </w:rPr>
        <w:t xml:space="preserve"> </w:t>
      </w:r>
      <w:r w:rsidR="049416F5" w:rsidRPr="00004BFE">
        <w:rPr>
          <w:rFonts w:ascii="Mark Pro" w:hAnsi="Mark Pro"/>
          <w:sz w:val="20"/>
          <w:szCs w:val="20"/>
        </w:rPr>
        <w:t>bevindt zich nu nog in de pilotfase maar vanuit de afdelingshoofden is al de wens uitgesproken om</w:t>
      </w:r>
      <w:r w:rsidR="0F7A87DD" w:rsidRPr="00004BFE">
        <w:rPr>
          <w:rFonts w:ascii="Mark Pro" w:hAnsi="Mark Pro"/>
          <w:sz w:val="20"/>
          <w:szCs w:val="20"/>
        </w:rPr>
        <w:t xml:space="preserve"> de training volgend jaar voor alle </w:t>
      </w:r>
      <w:r w:rsidR="35315A7A" w:rsidRPr="00004BFE">
        <w:rPr>
          <w:rFonts w:ascii="Mark Pro" w:hAnsi="Mark Pro"/>
          <w:sz w:val="20"/>
          <w:szCs w:val="20"/>
        </w:rPr>
        <w:t xml:space="preserve">medewerkers uit te rollen. Dat is </w:t>
      </w:r>
      <w:r w:rsidR="2D61C804" w:rsidRPr="00004BFE">
        <w:rPr>
          <w:rFonts w:ascii="Mark Pro" w:hAnsi="Mark Pro"/>
          <w:sz w:val="20"/>
          <w:szCs w:val="20"/>
        </w:rPr>
        <w:t xml:space="preserve">meer </w:t>
      </w:r>
      <w:r w:rsidR="35315A7A" w:rsidRPr="00004BFE">
        <w:rPr>
          <w:rFonts w:ascii="Mark Pro" w:hAnsi="Mark Pro"/>
          <w:sz w:val="20"/>
          <w:szCs w:val="20"/>
        </w:rPr>
        <w:t>dan we van tevoren hadden kunnen inschatten. Mooi!</w:t>
      </w:r>
    </w:p>
    <w:p w14:paraId="5EE03898" w14:textId="6AAFD26D" w:rsidR="7D0499CE" w:rsidRPr="00004BFE" w:rsidRDefault="7D0499CE" w:rsidP="7D0499CE">
      <w:pPr>
        <w:rPr>
          <w:rFonts w:ascii="Mark Pro" w:hAnsi="Mark Pro"/>
          <w:sz w:val="20"/>
          <w:szCs w:val="20"/>
        </w:rPr>
      </w:pPr>
    </w:p>
    <w:p w14:paraId="25F41065" w14:textId="77777777" w:rsidR="0009303B" w:rsidRPr="00004BFE" w:rsidRDefault="0009303B" w:rsidP="0009303B">
      <w:pPr>
        <w:numPr>
          <w:ilvl w:val="0"/>
          <w:numId w:val="25"/>
        </w:num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Wat zijn je belangrijkste bevindingen en wat zou je in een vergelijkbaar project in het vervolg anders doen?</w:t>
      </w:r>
    </w:p>
    <w:p w14:paraId="416E76B5" w14:textId="2511E544" w:rsidR="6126AEA1" w:rsidRPr="00004BFE" w:rsidRDefault="6126AEA1" w:rsidP="7D0499CE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Onze belangrijkste bevinding is dat dat het koppelen van de Talentspiegeltest met een ééndaa</w:t>
      </w:r>
      <w:r w:rsidR="31F6F2BB" w:rsidRPr="00004BFE">
        <w:rPr>
          <w:rFonts w:ascii="Mark Pro" w:hAnsi="Mark Pro"/>
          <w:sz w:val="20"/>
          <w:szCs w:val="20"/>
        </w:rPr>
        <w:t xml:space="preserve">gse training tot een waardevol resultaat leidt. </w:t>
      </w:r>
      <w:r w:rsidR="6219A96D" w:rsidRPr="00004BFE">
        <w:rPr>
          <w:rFonts w:ascii="Mark Pro" w:hAnsi="Mark Pro"/>
          <w:sz w:val="20"/>
          <w:szCs w:val="20"/>
        </w:rPr>
        <w:t>H</w:t>
      </w:r>
      <w:r w:rsidR="31F6F2BB" w:rsidRPr="00004BFE">
        <w:rPr>
          <w:rFonts w:ascii="Mark Pro" w:hAnsi="Mark Pro"/>
          <w:sz w:val="20"/>
          <w:szCs w:val="20"/>
        </w:rPr>
        <w:t>et</w:t>
      </w:r>
      <w:r w:rsidR="6219A96D" w:rsidRPr="00004BFE">
        <w:rPr>
          <w:rFonts w:ascii="Mark Pro" w:hAnsi="Mark Pro"/>
          <w:sz w:val="20"/>
          <w:szCs w:val="20"/>
        </w:rPr>
        <w:t xml:space="preserve"> is zeer de moeite waard om</w:t>
      </w:r>
      <w:r w:rsidR="203BFC53" w:rsidRPr="00004BFE">
        <w:rPr>
          <w:rFonts w:ascii="Mark Pro" w:hAnsi="Mark Pro"/>
          <w:sz w:val="20"/>
          <w:szCs w:val="20"/>
        </w:rPr>
        <w:t xml:space="preserve"> te inventariseren wat er al is,</w:t>
      </w:r>
      <w:r w:rsidR="6219A96D" w:rsidRPr="00004BFE">
        <w:rPr>
          <w:rFonts w:ascii="Mark Pro" w:hAnsi="Mark Pro"/>
          <w:sz w:val="20"/>
          <w:szCs w:val="20"/>
        </w:rPr>
        <w:t xml:space="preserve"> creatief te denken en zo te komen tot een nieuw product. Ook belan</w:t>
      </w:r>
      <w:r w:rsidR="74C93A77" w:rsidRPr="00004BFE">
        <w:rPr>
          <w:rFonts w:ascii="Mark Pro" w:hAnsi="Mark Pro"/>
          <w:sz w:val="20"/>
          <w:szCs w:val="20"/>
        </w:rPr>
        <w:t xml:space="preserve">grijk is dat het niet groot en hoog over hoeft om impact te kunnen hebben binnen een organisatie. </w:t>
      </w:r>
    </w:p>
    <w:p w14:paraId="37BD1470" w14:textId="7ECCAD75" w:rsidR="7D0499CE" w:rsidRPr="00004BFE" w:rsidRDefault="7D0499CE" w:rsidP="7D0499CE">
      <w:pPr>
        <w:rPr>
          <w:rFonts w:ascii="Mark Pro" w:hAnsi="Mark Pro"/>
          <w:sz w:val="20"/>
          <w:szCs w:val="20"/>
        </w:rPr>
      </w:pPr>
    </w:p>
    <w:p w14:paraId="1F25B2AF" w14:textId="0B1DE3A9" w:rsidR="0009303B" w:rsidRPr="00004BFE" w:rsidRDefault="0009303B" w:rsidP="0009303B">
      <w:pPr>
        <w:numPr>
          <w:ilvl w:val="0"/>
          <w:numId w:val="25"/>
        </w:num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Wat zijn je belangrijkste adviezen voor andere gemeenten bij een soortgelijk project?</w:t>
      </w:r>
    </w:p>
    <w:p w14:paraId="5998F00D" w14:textId="753D190A" w:rsidR="73C80691" w:rsidRPr="00004BFE" w:rsidRDefault="73C80691" w:rsidP="7D0499CE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 xml:space="preserve">We stelen heel even de slogan van een succesvol sportmerk maar Just do </w:t>
      </w:r>
      <w:proofErr w:type="spellStart"/>
      <w:r w:rsidRPr="00004BFE">
        <w:rPr>
          <w:rFonts w:ascii="Mark Pro" w:hAnsi="Mark Pro"/>
          <w:sz w:val="20"/>
          <w:szCs w:val="20"/>
        </w:rPr>
        <w:t>it</w:t>
      </w:r>
      <w:proofErr w:type="spellEnd"/>
      <w:r w:rsidRPr="00004BFE">
        <w:rPr>
          <w:rFonts w:ascii="Mark Pro" w:hAnsi="Mark Pro"/>
          <w:sz w:val="20"/>
          <w:szCs w:val="20"/>
        </w:rPr>
        <w:t xml:space="preserve"> is wat ons betreft de heilige graal. </w:t>
      </w:r>
      <w:r w:rsidR="2C8A8781" w:rsidRPr="00004BFE">
        <w:rPr>
          <w:rFonts w:ascii="Mark Pro" w:hAnsi="Mark Pro"/>
          <w:sz w:val="20"/>
          <w:szCs w:val="20"/>
        </w:rPr>
        <w:t xml:space="preserve">Zoek niet te veel </w:t>
      </w:r>
      <w:r w:rsidRPr="00004BFE">
        <w:rPr>
          <w:rFonts w:ascii="Mark Pro" w:hAnsi="Mark Pro"/>
          <w:sz w:val="20"/>
          <w:szCs w:val="20"/>
        </w:rPr>
        <w:t>beren op de weg</w:t>
      </w:r>
      <w:r w:rsidR="006B3FF7" w:rsidRPr="00004BFE">
        <w:rPr>
          <w:rFonts w:ascii="Mark Pro" w:hAnsi="Mark Pro"/>
          <w:sz w:val="20"/>
          <w:szCs w:val="20"/>
        </w:rPr>
        <w:t>!</w:t>
      </w:r>
      <w:r w:rsidR="59AB4E01" w:rsidRPr="00004BFE">
        <w:rPr>
          <w:rFonts w:ascii="Mark Pro" w:hAnsi="Mark Pro"/>
          <w:sz w:val="20"/>
          <w:szCs w:val="20"/>
        </w:rPr>
        <w:t xml:space="preserve"> </w:t>
      </w:r>
      <w:r w:rsidR="0D29458E" w:rsidRPr="00004BFE">
        <w:rPr>
          <w:rFonts w:ascii="Mark Pro" w:hAnsi="Mark Pro"/>
          <w:sz w:val="20"/>
          <w:szCs w:val="20"/>
        </w:rPr>
        <w:t>M</w:t>
      </w:r>
      <w:r w:rsidR="59AB4E01" w:rsidRPr="00004BFE">
        <w:rPr>
          <w:rFonts w:ascii="Mark Pro" w:hAnsi="Mark Pro"/>
          <w:sz w:val="20"/>
          <w:szCs w:val="20"/>
        </w:rPr>
        <w:t>aak een</w:t>
      </w:r>
      <w:r w:rsidRPr="00004BFE">
        <w:rPr>
          <w:rFonts w:ascii="Mark Pro" w:hAnsi="Mark Pro"/>
          <w:sz w:val="20"/>
          <w:szCs w:val="20"/>
        </w:rPr>
        <w:t xml:space="preserve"> realistische inschatting </w:t>
      </w:r>
      <w:r w:rsidRPr="00004BFE">
        <w:rPr>
          <w:rFonts w:ascii="Mark Pro" w:hAnsi="Mark Pro"/>
          <w:sz w:val="20"/>
          <w:szCs w:val="20"/>
        </w:rPr>
        <w:lastRenderedPageBreak/>
        <w:t>van het draagv</w:t>
      </w:r>
      <w:r w:rsidR="326CEBC3" w:rsidRPr="00004BFE">
        <w:rPr>
          <w:rFonts w:ascii="Mark Pro" w:hAnsi="Mark Pro"/>
          <w:sz w:val="20"/>
          <w:szCs w:val="20"/>
        </w:rPr>
        <w:t>lak en de belasting en een gedegen voorbereiding zorg</w:t>
      </w:r>
      <w:r w:rsidR="30E51501" w:rsidRPr="00004BFE">
        <w:rPr>
          <w:rFonts w:ascii="Mark Pro" w:hAnsi="Mark Pro"/>
          <w:sz w:val="20"/>
          <w:szCs w:val="20"/>
        </w:rPr>
        <w:t>t er vervolgens</w:t>
      </w:r>
      <w:r w:rsidR="326CEBC3" w:rsidRPr="00004BFE">
        <w:rPr>
          <w:rFonts w:ascii="Mark Pro" w:hAnsi="Mark Pro"/>
          <w:sz w:val="20"/>
          <w:szCs w:val="20"/>
        </w:rPr>
        <w:t xml:space="preserve"> voor dat zo'n project staat! </w:t>
      </w:r>
      <w:r w:rsidR="1825F4C0" w:rsidRPr="00004BFE">
        <w:rPr>
          <w:rFonts w:ascii="Mark Pro" w:hAnsi="Mark Pro"/>
          <w:sz w:val="20"/>
          <w:szCs w:val="20"/>
        </w:rPr>
        <w:t>De energie die het oplevert is ongekend!</w:t>
      </w:r>
    </w:p>
    <w:p w14:paraId="4FBD99BC" w14:textId="77D2F3C2" w:rsidR="7D0499CE" w:rsidRPr="00004BFE" w:rsidRDefault="7D0499CE" w:rsidP="7D0499CE">
      <w:pPr>
        <w:rPr>
          <w:szCs w:val="18"/>
        </w:rPr>
      </w:pPr>
    </w:p>
    <w:p w14:paraId="14B3848B" w14:textId="0E5F3F31" w:rsidR="00A46F5D" w:rsidRPr="00004BFE" w:rsidRDefault="00A46F5D" w:rsidP="0009303B">
      <w:pPr>
        <w:numPr>
          <w:ilvl w:val="0"/>
          <w:numId w:val="25"/>
        </w:num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Indien van toepassing: wat heeft de inzet van de expert jullie opgeleverd in het proces?</w:t>
      </w:r>
    </w:p>
    <w:p w14:paraId="1F0AF4DC" w14:textId="6635A53A" w:rsidR="77786758" w:rsidRPr="00004BFE" w:rsidRDefault="77786758" w:rsidP="41874CBA">
      <w:pPr>
        <w:rPr>
          <w:rFonts w:ascii="Mark Pro" w:hAnsi="Mark Pro"/>
          <w:sz w:val="20"/>
          <w:szCs w:val="20"/>
        </w:rPr>
      </w:pPr>
      <w:r w:rsidRPr="00004BFE">
        <w:rPr>
          <w:rFonts w:ascii="Mark Pro" w:hAnsi="Mark Pro"/>
          <w:sz w:val="20"/>
          <w:szCs w:val="20"/>
        </w:rPr>
        <w:t>Niets.</w:t>
      </w:r>
      <w:r w:rsidR="784FA7DB" w:rsidRPr="00004BFE">
        <w:rPr>
          <w:rFonts w:ascii="Mark Pro" w:hAnsi="Mark Pro"/>
          <w:sz w:val="20"/>
          <w:szCs w:val="20"/>
        </w:rPr>
        <w:t xml:space="preserve"> We hebben het zeer gewaardeerd hoe het A&amp;O fonds en speciaal Marieke de Feyter met ons hebben mee willen denken</w:t>
      </w:r>
      <w:r w:rsidR="5E08B0D8" w:rsidRPr="00004BFE">
        <w:rPr>
          <w:rFonts w:ascii="Mark Pro" w:hAnsi="Mark Pro"/>
          <w:sz w:val="20"/>
          <w:szCs w:val="20"/>
        </w:rPr>
        <w:t>. Veel dank daarvoor!</w:t>
      </w:r>
    </w:p>
    <w:p w14:paraId="1587F15B" w14:textId="4F051627" w:rsidR="7D0499CE" w:rsidRPr="00004BFE" w:rsidRDefault="7D0499CE" w:rsidP="7D0499CE">
      <w:pPr>
        <w:rPr>
          <w:rFonts w:ascii="Mark Pro" w:hAnsi="Mark Pro"/>
          <w:sz w:val="20"/>
          <w:szCs w:val="20"/>
        </w:rPr>
      </w:pPr>
    </w:p>
    <w:p w14:paraId="04449BB3" w14:textId="113BC80A" w:rsidR="0009303B" w:rsidRPr="00004BFE" w:rsidRDefault="0009303B" w:rsidP="41874CBA">
      <w:pPr>
        <w:rPr>
          <w:rFonts w:ascii="Mark Pro" w:hAnsi="Mark Pro"/>
          <w:sz w:val="20"/>
          <w:szCs w:val="20"/>
        </w:rPr>
      </w:pPr>
    </w:p>
    <w:p w14:paraId="45F93537" w14:textId="77777777" w:rsidR="0009303B" w:rsidRPr="00004BFE" w:rsidRDefault="0009303B" w:rsidP="00381EED">
      <w:pPr>
        <w:rPr>
          <w:rFonts w:ascii="Mark Pro" w:hAnsi="Mark Pro"/>
          <w:b/>
          <w:bCs/>
          <w:sz w:val="20"/>
          <w:szCs w:val="20"/>
        </w:rPr>
      </w:pPr>
    </w:p>
    <w:p w14:paraId="508C6F9F" w14:textId="1ECD8658" w:rsidR="00466188" w:rsidRPr="00004BFE" w:rsidRDefault="00466188" w:rsidP="00381EED">
      <w:pPr>
        <w:rPr>
          <w:rFonts w:ascii="Mark Pro" w:hAnsi="Mark Pro"/>
          <w:sz w:val="20"/>
          <w:szCs w:val="20"/>
        </w:rPr>
      </w:pPr>
    </w:p>
    <w:sectPr w:rsidR="00466188" w:rsidRPr="00004BFE" w:rsidSect="00DA3876">
      <w:headerReference w:type="default" r:id="rId10"/>
      <w:footerReference w:type="default" r:id="rId11"/>
      <w:footerReference w:type="first" r:id="rId12"/>
      <w:pgSz w:w="11900" w:h="16840"/>
      <w:pgMar w:top="1588" w:right="1985" w:bottom="255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76EF" w14:textId="77777777" w:rsidR="00BB4CC6" w:rsidRDefault="00BB4CC6">
      <w:pPr>
        <w:spacing w:line="240" w:lineRule="auto"/>
      </w:pPr>
      <w:r>
        <w:separator/>
      </w:r>
    </w:p>
  </w:endnote>
  <w:endnote w:type="continuationSeparator" w:id="0">
    <w:p w14:paraId="579D6D05" w14:textId="77777777" w:rsidR="00BB4CC6" w:rsidRDefault="00BB4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rk Pro">
    <w:altName w:val="Arial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238" w14:textId="77777777" w:rsidR="000B4A82" w:rsidRPr="0041216A" w:rsidRDefault="000B4A82" w:rsidP="00B800C5">
    <w:pPr>
      <w:framePr w:w="650" w:wrap="around" w:vAnchor="text" w:hAnchor="page" w:x="1740" w:y="-171"/>
      <w:rPr>
        <w:sz w:val="24"/>
      </w:rPr>
    </w:pPr>
    <w:r w:rsidRPr="0041216A">
      <w:rPr>
        <w:rStyle w:val="Paginanummer"/>
        <w:sz w:val="24"/>
      </w:rPr>
      <w:fldChar w:fldCharType="begin"/>
    </w:r>
    <w:r w:rsidRPr="0041216A">
      <w:rPr>
        <w:rStyle w:val="Paginanummer"/>
        <w:sz w:val="24"/>
      </w:rPr>
      <w:instrText xml:space="preserve">PAGE  </w:instrText>
    </w:r>
    <w:r w:rsidRPr="0041216A">
      <w:rPr>
        <w:rStyle w:val="Paginanummer"/>
        <w:sz w:val="24"/>
      </w:rPr>
      <w:fldChar w:fldCharType="separate"/>
    </w:r>
    <w:r w:rsidRPr="0041216A">
      <w:rPr>
        <w:rStyle w:val="Paginanummer"/>
        <w:noProof/>
        <w:sz w:val="24"/>
      </w:rPr>
      <w:t>7</w:t>
    </w:r>
    <w:r w:rsidRPr="0041216A">
      <w:rPr>
        <w:rStyle w:val="Paginanummer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D486" w14:textId="77777777" w:rsidR="000B4A82" w:rsidRDefault="00075291" w:rsidP="000B4A82">
    <w:pPr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63CEA6" wp14:editId="7CFB899F">
              <wp:simplePos x="0" y="0"/>
              <wp:positionH relativeFrom="column">
                <wp:posOffset>732155</wp:posOffset>
              </wp:positionH>
              <wp:positionV relativeFrom="paragraph">
                <wp:posOffset>-296545</wp:posOffset>
              </wp:positionV>
              <wp:extent cx="1246505" cy="3473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6505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D2E658" w14:textId="77777777" w:rsidR="00DA3876" w:rsidRPr="0041216A" w:rsidRDefault="00DA3876" w:rsidP="00DA3876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>Titel</w:t>
                          </w:r>
                          <w:proofErr w:type="spellEnd"/>
                          <w:r w:rsidRPr="0041216A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3CE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7.65pt;margin-top:-23.35pt;width:98.1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" filled="f" stroked="f" strokeweight=".5pt">
              <v:textbox inset="0,0,0,0">
                <w:txbxContent>
                  <w:p w14:paraId="16D2E658" w14:textId="77777777" w:rsidR="00DA3876" w:rsidRPr="0041216A" w:rsidRDefault="00DA3876" w:rsidP="00DA3876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41216A">
                      <w:rPr>
                        <w:sz w:val="14"/>
                        <w:szCs w:val="14"/>
                        <w:lang w:val="en-US"/>
                      </w:rPr>
                      <w:t>Titel</w:t>
                    </w:r>
                    <w:proofErr w:type="spellEnd"/>
                    <w:r w:rsidRPr="0041216A">
                      <w:rPr>
                        <w:sz w:val="14"/>
                        <w:szCs w:val="14"/>
                        <w:lang w:val="en-US"/>
                      </w:rPr>
                      <w:t xml:space="preserve"> document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58DB985D" wp14:editId="7B710E82">
          <wp:simplePos x="0" y="0"/>
          <wp:positionH relativeFrom="page">
            <wp:posOffset>-9525</wp:posOffset>
          </wp:positionH>
          <wp:positionV relativeFrom="page">
            <wp:posOffset>8994140</wp:posOffset>
          </wp:positionV>
          <wp:extent cx="7560310" cy="1710055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CEEC" w14:textId="77777777" w:rsidR="00BB4CC6" w:rsidRDefault="00BB4CC6">
      <w:pPr>
        <w:spacing w:line="240" w:lineRule="auto"/>
      </w:pPr>
      <w:r>
        <w:separator/>
      </w:r>
    </w:p>
  </w:footnote>
  <w:footnote w:type="continuationSeparator" w:id="0">
    <w:p w14:paraId="070039DB" w14:textId="77777777" w:rsidR="00BB4CC6" w:rsidRDefault="00BB4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2D5" w14:textId="77777777" w:rsidR="000B4A82" w:rsidRDefault="0007529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E030D" wp14:editId="4847E9EE">
              <wp:simplePos x="0" y="0"/>
              <wp:positionH relativeFrom="column">
                <wp:posOffset>381000</wp:posOffset>
              </wp:positionH>
              <wp:positionV relativeFrom="paragraph">
                <wp:posOffset>9650095</wp:posOffset>
              </wp:positionV>
              <wp:extent cx="2016760" cy="40132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760" cy="401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6928E" w14:textId="0B6E3AAC" w:rsidR="00612922" w:rsidRPr="0010386B" w:rsidRDefault="00004BFE" w:rsidP="00612922">
                          <w:proofErr w:type="spellStart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>Evaluatie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 Amstelveen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E03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pt;margin-top:759.85pt;width:158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" filled="f" stroked="f" strokeweight=".5pt">
              <v:textbox inset="0,0,0,0">
                <w:txbxContent>
                  <w:p w14:paraId="3B46928E" w14:textId="0B6E3AAC" w:rsidR="00612922" w:rsidRPr="0010386B" w:rsidRDefault="00004BFE" w:rsidP="00612922">
                    <w:proofErr w:type="spellStart"/>
                    <w:r>
                      <w:rPr>
                        <w:sz w:val="14"/>
                        <w:szCs w:val="14"/>
                        <w:lang w:val="en-US"/>
                      </w:rPr>
                      <w:t>Evaluatie</w:t>
                    </w:r>
                    <w:proofErr w:type="spellEnd"/>
                    <w:r>
                      <w:rPr>
                        <w:sz w:val="14"/>
                        <w:szCs w:val="14"/>
                        <w:lang w:val="en-US"/>
                      </w:rPr>
                      <w:t xml:space="preserve"> Amstelveen 2023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09E631FF" wp14:editId="5F18B1A4">
          <wp:simplePos x="0" y="0"/>
          <wp:positionH relativeFrom="page">
            <wp:posOffset>1366520</wp:posOffset>
          </wp:positionH>
          <wp:positionV relativeFrom="page">
            <wp:posOffset>9288145</wp:posOffset>
          </wp:positionV>
          <wp:extent cx="6184900" cy="1407795"/>
          <wp:effectExtent l="0" t="0" r="0" b="0"/>
          <wp:wrapNone/>
          <wp:docPr id="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0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92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5E6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EA8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916C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6F4C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BD05E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BC2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E9C9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F2E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8ACE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6A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504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CF42BE"/>
    <w:multiLevelType w:val="hybridMultilevel"/>
    <w:tmpl w:val="777A14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C3"/>
    <w:multiLevelType w:val="multilevel"/>
    <w:tmpl w:val="11DA58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C190C"/>
    <w:multiLevelType w:val="hybridMultilevel"/>
    <w:tmpl w:val="45401F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C29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E724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961C29"/>
    <w:multiLevelType w:val="hybridMultilevel"/>
    <w:tmpl w:val="2B7A4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153CF"/>
    <w:multiLevelType w:val="hybridMultilevel"/>
    <w:tmpl w:val="D834F6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76F22"/>
    <w:multiLevelType w:val="hybridMultilevel"/>
    <w:tmpl w:val="78ACD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B071F"/>
    <w:multiLevelType w:val="hybridMultilevel"/>
    <w:tmpl w:val="6A4AFAEC"/>
    <w:lvl w:ilvl="0" w:tplc="AB9E4188">
      <w:numFmt w:val="bullet"/>
      <w:lvlText w:val="–"/>
      <w:lvlJc w:val="left"/>
      <w:pPr>
        <w:ind w:left="720" w:hanging="360"/>
      </w:pPr>
      <w:rPr>
        <w:rFonts w:ascii="Verdana" w:eastAsia="Cambria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5B22"/>
    <w:multiLevelType w:val="hybridMultilevel"/>
    <w:tmpl w:val="11DA5832"/>
    <w:lvl w:ilvl="0" w:tplc="FDEE39A6">
      <w:start w:val="1"/>
      <w:numFmt w:val="bullet"/>
      <w:pStyle w:val="Opsomming"/>
      <w:lvlText w:val=""/>
      <w:lvlJc w:val="left"/>
      <w:pPr>
        <w:ind w:left="284" w:hanging="284"/>
      </w:pPr>
      <w:rPr>
        <w:rFonts w:ascii="Wingdings" w:hAnsi="Wingdings" w:hint="default"/>
        <w:color w:val="F936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0000E"/>
    <w:multiLevelType w:val="hybridMultilevel"/>
    <w:tmpl w:val="EDCAF19E"/>
    <w:lvl w:ilvl="0" w:tplc="BDE0D2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965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E2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0E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45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C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06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E7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8F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3E6D3"/>
    <w:multiLevelType w:val="hybridMultilevel"/>
    <w:tmpl w:val="18246CCC"/>
    <w:lvl w:ilvl="0" w:tplc="2868A1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E21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440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46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83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26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B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23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1E0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62018">
    <w:abstractNumId w:val="22"/>
  </w:num>
  <w:num w:numId="2" w16cid:durableId="1747535798">
    <w:abstractNumId w:val="21"/>
  </w:num>
  <w:num w:numId="3" w16cid:durableId="997002169">
    <w:abstractNumId w:val="10"/>
  </w:num>
  <w:num w:numId="4" w16cid:durableId="1552300188">
    <w:abstractNumId w:val="8"/>
  </w:num>
  <w:num w:numId="5" w16cid:durableId="1453596026">
    <w:abstractNumId w:val="7"/>
  </w:num>
  <w:num w:numId="6" w16cid:durableId="1379159679">
    <w:abstractNumId w:val="6"/>
  </w:num>
  <w:num w:numId="7" w16cid:durableId="448815050">
    <w:abstractNumId w:val="5"/>
  </w:num>
  <w:num w:numId="8" w16cid:durableId="1437750953">
    <w:abstractNumId w:val="9"/>
  </w:num>
  <w:num w:numId="9" w16cid:durableId="1503086531">
    <w:abstractNumId w:val="4"/>
  </w:num>
  <w:num w:numId="10" w16cid:durableId="855844472">
    <w:abstractNumId w:val="3"/>
  </w:num>
  <w:num w:numId="11" w16cid:durableId="2087341384">
    <w:abstractNumId w:val="2"/>
  </w:num>
  <w:num w:numId="12" w16cid:durableId="485630842">
    <w:abstractNumId w:val="1"/>
  </w:num>
  <w:num w:numId="13" w16cid:durableId="1596204847">
    <w:abstractNumId w:val="0"/>
  </w:num>
  <w:num w:numId="14" w16cid:durableId="1128860195">
    <w:abstractNumId w:val="19"/>
  </w:num>
  <w:num w:numId="15" w16cid:durableId="1438599413">
    <w:abstractNumId w:val="20"/>
  </w:num>
  <w:num w:numId="16" w16cid:durableId="1003120688">
    <w:abstractNumId w:val="15"/>
  </w:num>
  <w:num w:numId="17" w16cid:durableId="434981123">
    <w:abstractNumId w:val="14"/>
  </w:num>
  <w:num w:numId="18" w16cid:durableId="1609042134">
    <w:abstractNumId w:val="12"/>
  </w:num>
  <w:num w:numId="19" w16cid:durableId="1682200233">
    <w:abstractNumId w:val="17"/>
  </w:num>
  <w:num w:numId="20" w16cid:durableId="1769884015">
    <w:abstractNumId w:val="16"/>
  </w:num>
  <w:num w:numId="21" w16cid:durableId="13326847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130084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7012570">
    <w:abstractNumId w:val="13"/>
  </w:num>
  <w:num w:numId="24" w16cid:durableId="1910455637">
    <w:abstractNumId w:val="11"/>
  </w:num>
  <w:num w:numId="25" w16cid:durableId="15134474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91"/>
    <w:rsid w:val="00004BFE"/>
    <w:rsid w:val="00075291"/>
    <w:rsid w:val="0008527E"/>
    <w:rsid w:val="0009303B"/>
    <w:rsid w:val="000B3307"/>
    <w:rsid w:val="000B4A82"/>
    <w:rsid w:val="001246B2"/>
    <w:rsid w:val="00192FFF"/>
    <w:rsid w:val="001D1A77"/>
    <w:rsid w:val="002142F0"/>
    <w:rsid w:val="00224491"/>
    <w:rsid w:val="002A2468"/>
    <w:rsid w:val="002D33EB"/>
    <w:rsid w:val="0032544A"/>
    <w:rsid w:val="00342442"/>
    <w:rsid w:val="00351F58"/>
    <w:rsid w:val="00381EED"/>
    <w:rsid w:val="003F045C"/>
    <w:rsid w:val="0041216A"/>
    <w:rsid w:val="00466188"/>
    <w:rsid w:val="004C63A2"/>
    <w:rsid w:val="004D6CD3"/>
    <w:rsid w:val="005B759C"/>
    <w:rsid w:val="00607E87"/>
    <w:rsid w:val="00612922"/>
    <w:rsid w:val="00627083"/>
    <w:rsid w:val="00651365"/>
    <w:rsid w:val="006915BB"/>
    <w:rsid w:val="006B056A"/>
    <w:rsid w:val="006B0E96"/>
    <w:rsid w:val="006B3FF7"/>
    <w:rsid w:val="006B768E"/>
    <w:rsid w:val="006F06E6"/>
    <w:rsid w:val="006F2932"/>
    <w:rsid w:val="006F62AE"/>
    <w:rsid w:val="007A0065"/>
    <w:rsid w:val="007B585D"/>
    <w:rsid w:val="007D72BB"/>
    <w:rsid w:val="007E6978"/>
    <w:rsid w:val="007F2531"/>
    <w:rsid w:val="007F2564"/>
    <w:rsid w:val="0082204E"/>
    <w:rsid w:val="00834F8D"/>
    <w:rsid w:val="00845A8D"/>
    <w:rsid w:val="008F0066"/>
    <w:rsid w:val="00913B6A"/>
    <w:rsid w:val="009179B3"/>
    <w:rsid w:val="00930329"/>
    <w:rsid w:val="00970588"/>
    <w:rsid w:val="00A46F5D"/>
    <w:rsid w:val="00A6455A"/>
    <w:rsid w:val="00AD1789"/>
    <w:rsid w:val="00AE35BF"/>
    <w:rsid w:val="00B34968"/>
    <w:rsid w:val="00B436B2"/>
    <w:rsid w:val="00B800C5"/>
    <w:rsid w:val="00BA558F"/>
    <w:rsid w:val="00BB4CC6"/>
    <w:rsid w:val="00C65B3F"/>
    <w:rsid w:val="00C954F1"/>
    <w:rsid w:val="00CA7246"/>
    <w:rsid w:val="00D40682"/>
    <w:rsid w:val="00D578D1"/>
    <w:rsid w:val="00D64FC8"/>
    <w:rsid w:val="00D91D80"/>
    <w:rsid w:val="00DA3876"/>
    <w:rsid w:val="00DC23FC"/>
    <w:rsid w:val="00DF5401"/>
    <w:rsid w:val="00E31CF2"/>
    <w:rsid w:val="00E75568"/>
    <w:rsid w:val="00E91C32"/>
    <w:rsid w:val="00EA5157"/>
    <w:rsid w:val="00EA7658"/>
    <w:rsid w:val="00EF6B1B"/>
    <w:rsid w:val="00F659BB"/>
    <w:rsid w:val="00FA072F"/>
    <w:rsid w:val="00FA649A"/>
    <w:rsid w:val="00FB1030"/>
    <w:rsid w:val="01BEE295"/>
    <w:rsid w:val="01D622D4"/>
    <w:rsid w:val="02E30D29"/>
    <w:rsid w:val="034D6FDB"/>
    <w:rsid w:val="03B14926"/>
    <w:rsid w:val="049416F5"/>
    <w:rsid w:val="0665CBF8"/>
    <w:rsid w:val="067EF35A"/>
    <w:rsid w:val="08019C59"/>
    <w:rsid w:val="099D6CBA"/>
    <w:rsid w:val="0A9A3602"/>
    <w:rsid w:val="0D29458E"/>
    <w:rsid w:val="0E4A96C9"/>
    <w:rsid w:val="0F6A703A"/>
    <w:rsid w:val="0F7A87DD"/>
    <w:rsid w:val="118CD8C2"/>
    <w:rsid w:val="127B2BAF"/>
    <w:rsid w:val="12A4D7F9"/>
    <w:rsid w:val="13B9A569"/>
    <w:rsid w:val="1674942C"/>
    <w:rsid w:val="16F7E79D"/>
    <w:rsid w:val="1825F4C0"/>
    <w:rsid w:val="1A8E2B1A"/>
    <w:rsid w:val="1A93E1FE"/>
    <w:rsid w:val="1ABC476C"/>
    <w:rsid w:val="1B3BA83F"/>
    <w:rsid w:val="1C29FB7B"/>
    <w:rsid w:val="1CEA2994"/>
    <w:rsid w:val="1D7AADCF"/>
    <w:rsid w:val="1D7B26B4"/>
    <w:rsid w:val="1DC5CBDC"/>
    <w:rsid w:val="1F167E30"/>
    <w:rsid w:val="1F3D3B73"/>
    <w:rsid w:val="1FC80D34"/>
    <w:rsid w:val="203BFC53"/>
    <w:rsid w:val="20CB7166"/>
    <w:rsid w:val="21B7A1C6"/>
    <w:rsid w:val="22E6DAA2"/>
    <w:rsid w:val="234EEED7"/>
    <w:rsid w:val="23B987B2"/>
    <w:rsid w:val="23FAFEFC"/>
    <w:rsid w:val="258DAD3A"/>
    <w:rsid w:val="25D694A5"/>
    <w:rsid w:val="25DB582F"/>
    <w:rsid w:val="261E7B64"/>
    <w:rsid w:val="26EFAC14"/>
    <w:rsid w:val="27A4E939"/>
    <w:rsid w:val="27AC1997"/>
    <w:rsid w:val="281E382A"/>
    <w:rsid w:val="2967D689"/>
    <w:rsid w:val="2A5F7F33"/>
    <w:rsid w:val="2B33CB6D"/>
    <w:rsid w:val="2BFB4F94"/>
    <w:rsid w:val="2C8A8781"/>
    <w:rsid w:val="2D61C804"/>
    <w:rsid w:val="2E6B6C2F"/>
    <w:rsid w:val="2F348F80"/>
    <w:rsid w:val="30E51501"/>
    <w:rsid w:val="30FA680B"/>
    <w:rsid w:val="31F6F2BB"/>
    <w:rsid w:val="326CEBC3"/>
    <w:rsid w:val="335F5AC2"/>
    <w:rsid w:val="33D61CA2"/>
    <w:rsid w:val="350671AD"/>
    <w:rsid w:val="35315A7A"/>
    <w:rsid w:val="35DB7D98"/>
    <w:rsid w:val="36265DE4"/>
    <w:rsid w:val="36983647"/>
    <w:rsid w:val="36C75305"/>
    <w:rsid w:val="370F39C4"/>
    <w:rsid w:val="38A98DC5"/>
    <w:rsid w:val="395A76BB"/>
    <w:rsid w:val="3B63120C"/>
    <w:rsid w:val="3C7A9A89"/>
    <w:rsid w:val="3D369489"/>
    <w:rsid w:val="3EA106B2"/>
    <w:rsid w:val="3EB23A69"/>
    <w:rsid w:val="3F8B7B59"/>
    <w:rsid w:val="41274BBA"/>
    <w:rsid w:val="41874CBA"/>
    <w:rsid w:val="4211F332"/>
    <w:rsid w:val="42C31C1B"/>
    <w:rsid w:val="435CB6F1"/>
    <w:rsid w:val="43666313"/>
    <w:rsid w:val="45A0A2A7"/>
    <w:rsid w:val="4627A383"/>
    <w:rsid w:val="48173768"/>
    <w:rsid w:val="4859A6FE"/>
    <w:rsid w:val="49C00F33"/>
    <w:rsid w:val="49E552FB"/>
    <w:rsid w:val="4B361C86"/>
    <w:rsid w:val="4B81FB2E"/>
    <w:rsid w:val="4E0F556B"/>
    <w:rsid w:val="4E6DBD48"/>
    <w:rsid w:val="50098DA9"/>
    <w:rsid w:val="51F064E0"/>
    <w:rsid w:val="52FAC40C"/>
    <w:rsid w:val="5328060E"/>
    <w:rsid w:val="53F2A5BF"/>
    <w:rsid w:val="549EC72F"/>
    <w:rsid w:val="54C3D66F"/>
    <w:rsid w:val="558815D9"/>
    <w:rsid w:val="558E7620"/>
    <w:rsid w:val="56D552D0"/>
    <w:rsid w:val="587E3023"/>
    <w:rsid w:val="58B3596C"/>
    <w:rsid w:val="59AB4E01"/>
    <w:rsid w:val="5A080422"/>
    <w:rsid w:val="5BE48F47"/>
    <w:rsid w:val="5C4786E3"/>
    <w:rsid w:val="5C96C30D"/>
    <w:rsid w:val="5D305852"/>
    <w:rsid w:val="5E08B0D8"/>
    <w:rsid w:val="5E150CB8"/>
    <w:rsid w:val="60628FAF"/>
    <w:rsid w:val="60D128C7"/>
    <w:rsid w:val="6126AEA1"/>
    <w:rsid w:val="620FDB83"/>
    <w:rsid w:val="6219A96D"/>
    <w:rsid w:val="6273E82C"/>
    <w:rsid w:val="6300D1A0"/>
    <w:rsid w:val="65C8F231"/>
    <w:rsid w:val="6618C402"/>
    <w:rsid w:val="663C47D3"/>
    <w:rsid w:val="66AF9C21"/>
    <w:rsid w:val="69073465"/>
    <w:rsid w:val="6B0550D7"/>
    <w:rsid w:val="6C3CFEB0"/>
    <w:rsid w:val="6C6EDD29"/>
    <w:rsid w:val="6E5B8803"/>
    <w:rsid w:val="6EECA3B6"/>
    <w:rsid w:val="70E6713F"/>
    <w:rsid w:val="71F74A91"/>
    <w:rsid w:val="7271E21B"/>
    <w:rsid w:val="730C1801"/>
    <w:rsid w:val="734D78D0"/>
    <w:rsid w:val="73C80691"/>
    <w:rsid w:val="745D343F"/>
    <w:rsid w:val="748042F2"/>
    <w:rsid w:val="74B1A12A"/>
    <w:rsid w:val="74C93A77"/>
    <w:rsid w:val="7553AC96"/>
    <w:rsid w:val="75BA1D3C"/>
    <w:rsid w:val="7647BAA7"/>
    <w:rsid w:val="770908DE"/>
    <w:rsid w:val="773B7D9A"/>
    <w:rsid w:val="77786758"/>
    <w:rsid w:val="784FA7DB"/>
    <w:rsid w:val="791616EB"/>
    <w:rsid w:val="7AD7FB43"/>
    <w:rsid w:val="7B68C96D"/>
    <w:rsid w:val="7B9C1019"/>
    <w:rsid w:val="7BE116D2"/>
    <w:rsid w:val="7D0499CE"/>
    <w:rsid w:val="7D6BC726"/>
    <w:rsid w:val="7E6070F6"/>
    <w:rsid w:val="7FF68A73"/>
    <w:rsid w:val="7FFC41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style="mso-position-horizontal-relative:page;mso-position-vertical-relative:page" fillcolor="#7f7f7f" stroke="f" strokecolor="#4a7ebb">
      <v:fill color="#7f7f7f"/>
      <v:stroke color="#4a7ebb" weight="1.5pt" on="f"/>
      <v:shadow color="black" opacity="22938f" offset="0"/>
      <v:textbox inset=",7.2pt,,7.2pt"/>
    </o:shapedefaults>
    <o:shapelayout v:ext="edit">
      <o:idmap v:ext="edit" data="1"/>
    </o:shapelayout>
  </w:shapeDefaults>
  <w:decimalSymbol w:val=","/>
  <w:listSeparator w:val=";"/>
  <w14:docId w14:val="490A641E"/>
  <w15:chartTrackingRefBased/>
  <w15:docId w15:val="{81E61E5A-EC93-4158-826D-CB8EF8B3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A072F"/>
    <w:pPr>
      <w:tabs>
        <w:tab w:val="left" w:pos="284"/>
      </w:tabs>
      <w:spacing w:line="270" w:lineRule="exact"/>
    </w:pPr>
    <w:rPr>
      <w:rFonts w:ascii="Century Gothic" w:hAnsi="Century Gothic"/>
      <w:color w:val="211E5B"/>
      <w:sz w:val="18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A7658"/>
    <w:pPr>
      <w:keepNext/>
      <w:spacing w:before="280" w:after="840" w:line="400" w:lineRule="exac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EA7658"/>
    <w:pPr>
      <w:keepNext/>
      <w:spacing w:before="270" w:after="270"/>
      <w:outlineLvl w:val="1"/>
    </w:pPr>
    <w:rPr>
      <w:rFonts w:eastAsia="Times New Roman"/>
      <w:b/>
      <w:bCs/>
      <w:iCs/>
      <w:position w:val="-12"/>
      <w:sz w:val="26"/>
      <w:szCs w:val="28"/>
    </w:rPr>
  </w:style>
  <w:style w:type="paragraph" w:styleId="Kop3">
    <w:name w:val="heading 3"/>
    <w:basedOn w:val="Standaard"/>
    <w:next w:val="Standaard"/>
    <w:link w:val="Kop3Char"/>
    <w:qFormat/>
    <w:rsid w:val="00C04C28"/>
    <w:pPr>
      <w:keepNext/>
      <w:outlineLvl w:val="2"/>
    </w:pPr>
    <w:rPr>
      <w:rFonts w:eastAsia="Times New Roman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dex1">
    <w:name w:val="index 1"/>
    <w:basedOn w:val="Standaard"/>
    <w:next w:val="Standaard"/>
    <w:autoRedefine/>
    <w:rsid w:val="00D40682"/>
    <w:pPr>
      <w:tabs>
        <w:tab w:val="clear" w:pos="284"/>
        <w:tab w:val="left" w:pos="454"/>
        <w:tab w:val="right" w:pos="6804"/>
      </w:tabs>
      <w:spacing w:line="440" w:lineRule="exact"/>
      <w:ind w:left="181" w:hanging="181"/>
    </w:pPr>
    <w:rPr>
      <w:sz w:val="26"/>
    </w:rPr>
  </w:style>
  <w:style w:type="paragraph" w:customStyle="1" w:styleId="Normalkoraalrood">
    <w:name w:val="Normal koraalrood"/>
    <w:basedOn w:val="Opsomming"/>
    <w:qFormat/>
    <w:rsid w:val="00845A8D"/>
    <w:pPr>
      <w:numPr>
        <w:numId w:val="0"/>
      </w:numPr>
    </w:pPr>
    <w:rPr>
      <w:color w:val="F9364C"/>
    </w:rPr>
  </w:style>
  <w:style w:type="paragraph" w:styleId="Voettekst">
    <w:name w:val="footer"/>
    <w:basedOn w:val="Standaard"/>
    <w:link w:val="VoettekstChar"/>
    <w:rsid w:val="0041216A"/>
    <w:pPr>
      <w:tabs>
        <w:tab w:val="clear" w:pos="284"/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rsid w:val="0041216A"/>
    <w:rPr>
      <w:rFonts w:ascii="Century Gothic" w:hAnsi="Century Gothic"/>
      <w:color w:val="211E5B"/>
      <w:sz w:val="18"/>
      <w:szCs w:val="24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BB18F0"/>
  </w:style>
  <w:style w:type="character" w:customStyle="1" w:styleId="Kop1Char">
    <w:name w:val="Kop 1 Char"/>
    <w:link w:val="Kop1"/>
    <w:uiPriority w:val="9"/>
    <w:rsid w:val="00EA7658"/>
    <w:rPr>
      <w:rFonts w:ascii="Century Gothic" w:eastAsia="Times New Roman" w:hAnsi="Century Gothic"/>
      <w:b/>
      <w:bCs/>
      <w:color w:val="211E5B"/>
      <w:kern w:val="32"/>
      <w:sz w:val="36"/>
      <w:szCs w:val="32"/>
      <w:lang w:val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B18F0"/>
    <w:rPr>
      <w:rFonts w:ascii="Lucida Grande" w:hAnsi="Lucida Grande"/>
      <w:sz w:val="24"/>
    </w:rPr>
  </w:style>
  <w:style w:type="character" w:customStyle="1" w:styleId="DocumentstructuurChar">
    <w:name w:val="Documentstructuur Char"/>
    <w:link w:val="Documentstructuur"/>
    <w:uiPriority w:val="99"/>
    <w:semiHidden/>
    <w:rsid w:val="00BB18F0"/>
    <w:rPr>
      <w:rFonts w:ascii="Lucida Grande" w:hAnsi="Lucida Grande"/>
      <w:sz w:val="24"/>
      <w:szCs w:val="24"/>
      <w:lang w:eastAsia="en-US"/>
    </w:rPr>
  </w:style>
  <w:style w:type="paragraph" w:customStyle="1" w:styleId="Kop1nietininhoudsopgave">
    <w:name w:val="Kop 1 niet in inhoudsopgave"/>
    <w:basedOn w:val="Standaard"/>
    <w:qFormat/>
    <w:rsid w:val="00DC23FC"/>
    <w:pPr>
      <w:spacing w:before="360" w:after="360" w:line="400" w:lineRule="exact"/>
    </w:pPr>
    <w:rPr>
      <w:b/>
      <w:sz w:val="36"/>
    </w:rPr>
  </w:style>
  <w:style w:type="character" w:customStyle="1" w:styleId="Kop2Char">
    <w:name w:val="Kop 2 Char"/>
    <w:link w:val="Kop2"/>
    <w:uiPriority w:val="9"/>
    <w:rsid w:val="00EA7658"/>
    <w:rPr>
      <w:rFonts w:ascii="Century Gothic" w:eastAsia="Times New Roman" w:hAnsi="Century Gothic"/>
      <w:b/>
      <w:bCs/>
      <w:iCs/>
      <w:color w:val="211E5B"/>
      <w:position w:val="-12"/>
      <w:sz w:val="26"/>
      <w:szCs w:val="28"/>
      <w:lang w:val="nl-NL"/>
    </w:rPr>
  </w:style>
  <w:style w:type="paragraph" w:styleId="Koptekst">
    <w:name w:val="header"/>
    <w:basedOn w:val="Standaard"/>
    <w:link w:val="KoptekstChar"/>
    <w:rsid w:val="00D64FC8"/>
    <w:pPr>
      <w:tabs>
        <w:tab w:val="clear" w:pos="284"/>
        <w:tab w:val="center" w:pos="4680"/>
        <w:tab w:val="right" w:pos="9360"/>
      </w:tabs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052B"/>
    <w:pPr>
      <w:tabs>
        <w:tab w:val="clear" w:pos="284"/>
      </w:tabs>
      <w:ind w:left="1600"/>
    </w:pPr>
  </w:style>
  <w:style w:type="paragraph" w:customStyle="1" w:styleId="Opsomming">
    <w:name w:val="Opsomming"/>
    <w:basedOn w:val="Kop1nietininhoudsopgave"/>
    <w:qFormat/>
    <w:rsid w:val="007A0065"/>
    <w:pPr>
      <w:numPr>
        <w:numId w:val="15"/>
      </w:numPr>
      <w:spacing w:before="0" w:after="0" w:line="270" w:lineRule="exact"/>
    </w:pPr>
    <w:rPr>
      <w:b w:val="0"/>
      <w:sz w:val="18"/>
    </w:rPr>
  </w:style>
  <w:style w:type="character" w:customStyle="1" w:styleId="Kop3Char">
    <w:name w:val="Kop 3 Char"/>
    <w:link w:val="Kop3"/>
    <w:rsid w:val="00C04C28"/>
    <w:rPr>
      <w:rFonts w:ascii="Verdana" w:eastAsia="Times New Roman" w:hAnsi="Verdana" w:cs="Times New Roman"/>
      <w:b/>
      <w:bCs/>
      <w:szCs w:val="26"/>
      <w:lang w:eastAsia="en-US"/>
    </w:rPr>
  </w:style>
  <w:style w:type="paragraph" w:customStyle="1" w:styleId="Tabelnormaal">
    <w:name w:val="Tabel normaal"/>
    <w:basedOn w:val="Standaard"/>
    <w:qFormat/>
    <w:rsid w:val="00C43B66"/>
    <w:rPr>
      <w:sz w:val="16"/>
    </w:rPr>
  </w:style>
  <w:style w:type="paragraph" w:styleId="Voetnoottekst">
    <w:name w:val="footnote text"/>
    <w:basedOn w:val="Standaard"/>
    <w:link w:val="VoetnoottekstChar"/>
    <w:rsid w:val="007A0065"/>
    <w:pPr>
      <w:tabs>
        <w:tab w:val="clear" w:pos="284"/>
        <w:tab w:val="left" w:pos="170"/>
      </w:tabs>
      <w:spacing w:line="200" w:lineRule="exact"/>
    </w:pPr>
    <w:rPr>
      <w:color w:val="F9364C"/>
      <w:sz w:val="14"/>
    </w:rPr>
  </w:style>
  <w:style w:type="character" w:customStyle="1" w:styleId="VoetnoottekstChar">
    <w:name w:val="Voetnoottekst Char"/>
    <w:link w:val="Voetnoottekst"/>
    <w:rsid w:val="007A0065"/>
    <w:rPr>
      <w:rFonts w:ascii="Century Gothic" w:hAnsi="Century Gothic"/>
      <w:color w:val="F9364C"/>
      <w:sz w:val="14"/>
      <w:szCs w:val="24"/>
      <w:lang w:val="nl-NL"/>
    </w:rPr>
  </w:style>
  <w:style w:type="paragraph" w:customStyle="1" w:styleId="BasicParagraph">
    <w:name w:val="[Basic Paragraph]"/>
    <w:basedOn w:val="Standaard"/>
    <w:uiPriority w:val="99"/>
    <w:rsid w:val="00381EED"/>
    <w:pPr>
      <w:tabs>
        <w:tab w:val="clear" w:pos="284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US"/>
    </w:rPr>
  </w:style>
  <w:style w:type="paragraph" w:customStyle="1" w:styleId="Tabelsubkop">
    <w:name w:val="Tabel subkop"/>
    <w:basedOn w:val="Tabelnormaal"/>
    <w:qFormat/>
    <w:rsid w:val="00FA072F"/>
    <w:rPr>
      <w:b/>
    </w:rPr>
  </w:style>
  <w:style w:type="paragraph" w:customStyle="1" w:styleId="Tabelkop">
    <w:name w:val="Tabel kop"/>
    <w:basedOn w:val="Standaard"/>
    <w:qFormat/>
    <w:rsid w:val="00FA072F"/>
    <w:rPr>
      <w:b/>
      <w:caps/>
      <w:sz w:val="16"/>
    </w:rPr>
  </w:style>
  <w:style w:type="paragraph" w:styleId="Citaat">
    <w:name w:val="Quote"/>
    <w:basedOn w:val="Standaard"/>
    <w:next w:val="Standaard"/>
    <w:link w:val="CitaatChar"/>
    <w:qFormat/>
    <w:rsid w:val="00342442"/>
    <w:pPr>
      <w:adjustRightInd w:val="0"/>
      <w:snapToGrid w:val="0"/>
      <w:spacing w:line="360" w:lineRule="exact"/>
    </w:pPr>
    <w:rPr>
      <w:iCs/>
      <w:sz w:val="26"/>
    </w:rPr>
  </w:style>
  <w:style w:type="character" w:customStyle="1" w:styleId="CitaatChar">
    <w:name w:val="Citaat Char"/>
    <w:link w:val="Citaat"/>
    <w:rsid w:val="00342442"/>
    <w:rPr>
      <w:rFonts w:ascii="Century Gothic" w:hAnsi="Century Gothic"/>
      <w:iCs/>
      <w:color w:val="211E5B"/>
      <w:sz w:val="26"/>
      <w:szCs w:val="24"/>
      <w:lang w:val="nl-NL"/>
    </w:rPr>
  </w:style>
  <w:style w:type="paragraph" w:customStyle="1" w:styleId="Heading3koraalrood">
    <w:name w:val="Heading 3 koraalrood"/>
    <w:basedOn w:val="Standaard"/>
    <w:qFormat/>
    <w:rsid w:val="00CA7246"/>
    <w:rPr>
      <w:b/>
      <w:color w:val="F9364C"/>
    </w:rPr>
  </w:style>
  <w:style w:type="character" w:customStyle="1" w:styleId="KoptekstChar">
    <w:name w:val="Koptekst Char"/>
    <w:link w:val="Koptekst"/>
    <w:rsid w:val="00D64FC8"/>
    <w:rPr>
      <w:rFonts w:ascii="Century Gothic" w:hAnsi="Century Gothic"/>
      <w:color w:val="211E5B"/>
      <w:sz w:val="18"/>
      <w:szCs w:val="24"/>
      <w:lang w:val="nl-NL"/>
    </w:rPr>
  </w:style>
  <w:style w:type="character" w:styleId="Hyperlink">
    <w:name w:val="Hyperlink"/>
    <w:basedOn w:val="Standaardalinea-lettertype"/>
    <w:rsid w:val="001D1A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1A77"/>
    <w:rPr>
      <w:color w:val="605E5C"/>
      <w:shd w:val="clear" w:color="auto" w:fill="E1DFDD"/>
    </w:rPr>
  </w:style>
  <w:style w:type="paragraph" w:styleId="Lijstalinea">
    <w:name w:val="List Paragraph"/>
    <w:basedOn w:val="Standaard"/>
    <w:qFormat/>
    <w:rsid w:val="00E7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.vandervecht\AppData\Local\Temp\Temp1_AO_fonds_Gemeenten_Word_sjablonen%20(003).zip\A&amp;O_fonds_Gemeenten_Word_basis_staand_template_3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9BD6498FC12439A3841DB3736D242" ma:contentTypeVersion="17" ma:contentTypeDescription="Een nieuw document maken." ma:contentTypeScope="" ma:versionID="e69e0c63ee539896bf2db945ad41578d">
  <xsd:schema xmlns:xsd="http://www.w3.org/2001/XMLSchema" xmlns:xs="http://www.w3.org/2001/XMLSchema" xmlns:p="http://schemas.microsoft.com/office/2006/metadata/properties" xmlns:ns2="cf15caa5-70d9-4ebe-a4db-25d098c54ec0" xmlns:ns3="43bdee57-a0db-49c9-9320-9d7f87fa1d06" targetNamespace="http://schemas.microsoft.com/office/2006/metadata/properties" ma:root="true" ma:fieldsID="5570a04d25d4fc9992c37297ca840134" ns2:_="" ns3:_="">
    <xsd:import namespace="cf15caa5-70d9-4ebe-a4db-25d098c54ec0"/>
    <xsd:import namespace="43bdee57-a0db-49c9-9320-9d7f87fa1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5caa5-70d9-4ebe-a4db-25d098c54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536dc5d3-1c25-416d-9ff8-30d8d3310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dee57-a0db-49c9-9320-9d7f87fa1d0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b03bb5b-5982-413e-b15c-c1076a89d5bb}" ma:internalName="TaxCatchAll" ma:showField="CatchAllData" ma:web="43bdee57-a0db-49c9-9320-9d7f87fa1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bdee57-a0db-49c9-9320-9d7f87fa1d06" xsi:nil="true"/>
    <lcf76f155ced4ddcb4097134ff3c332f xmlns="cf15caa5-70d9-4ebe-a4db-25d098c54e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2ED29-72D7-448A-A007-BA7A7A6E8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5caa5-70d9-4ebe-a4db-25d098c54ec0"/>
    <ds:schemaRef ds:uri="43bdee57-a0db-49c9-9320-9d7f87fa1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7A1D4-B499-4C35-9BF9-2B1782131D6D}">
  <ds:schemaRefs>
    <ds:schemaRef ds:uri="http://www.w3.org/XML/1998/namespace"/>
    <ds:schemaRef ds:uri="bec1b744-f515-486f-8e62-220301cd8b38"/>
    <ds:schemaRef ds:uri="http://purl.org/dc/elements/1.1/"/>
    <ds:schemaRef ds:uri="http://schemas.openxmlformats.org/package/2006/metadata/core-properties"/>
    <ds:schemaRef ds:uri="http://purl.org/dc/dcmitype/"/>
    <ds:schemaRef ds:uri="554a111f-11f7-4d43-973b-c22b7e92f5d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3bdee57-a0db-49c9-9320-9d7f87fa1d06"/>
    <ds:schemaRef ds:uri="cf15caa5-70d9-4ebe-a4db-25d098c54ec0"/>
  </ds:schemaRefs>
</ds:datastoreItem>
</file>

<file path=customXml/itemProps3.xml><?xml version="1.0" encoding="utf-8"?>
<ds:datastoreItem xmlns:ds="http://schemas.openxmlformats.org/officeDocument/2006/customXml" ds:itemID="{FC49D330-5BF9-4A97-804E-5858426E1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A&amp;O_fonds_Gemeenten_Word_basis_staand_template_3.dot</Template>
  <TotalTime>2</TotalTime>
  <Pages>3</Pages>
  <Words>810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der Vecht</dc:creator>
  <cp:keywords/>
  <cp:lastModifiedBy>Lesley Brehm | A&amp;O fonds Gemeenten</cp:lastModifiedBy>
  <cp:revision>2</cp:revision>
  <cp:lastPrinted>2010-09-11T12:59:00Z</cp:lastPrinted>
  <dcterms:created xsi:type="dcterms:W3CDTF">2023-10-18T09:24:00Z</dcterms:created>
  <dcterms:modified xsi:type="dcterms:W3CDTF">2023-10-18T09:24:00Z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0x0101001F19BD6498FC12439A3841DB3736D242</vt:lpwstr>
  </property>
  <property fmtid="{D5CDD505-2E9C-101B-9397-08002B2CF9AE}" pid="3" name="_dlc_DocIdItemGuid">
    <vt:lpwstr>d3129b2a-2069-41bd-b531-5b3b864e8909</vt:lpwstr>
  </property>
  <property fmtid="{D5CDD505-2E9C-101B-9397-08002B2CF9AE}" pid="4" name="Type document">
    <vt:lpwstr/>
  </property>
  <property fmtid="{D5CDD505-2E9C-101B-9397-08002B2CF9AE}" pid="5" name="MediaServiceImageTags">
    <vt:lpwstr/>
  </property>
  <property fmtid="{D5CDD505-2E9C-101B-9397-08002B2CF9AE}" pid="6" name="Afdeling gemeente">
    <vt:lpwstr/>
  </property>
</Properties>
</file>