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0E53" w14:textId="77777777" w:rsidR="009A6418" w:rsidRDefault="009A6418" w:rsidP="006C5148">
      <w:pPr>
        <w:jc w:val="both"/>
        <w:rPr>
          <w:rFonts w:ascii="Calibri" w:hAnsi="Calibri"/>
          <w:b/>
          <w:sz w:val="24"/>
          <w:szCs w:val="22"/>
        </w:rPr>
      </w:pPr>
    </w:p>
    <w:p w14:paraId="1CBF70A1" w14:textId="44BBDF28" w:rsidR="009F7CCE" w:rsidRPr="009A6418" w:rsidRDefault="009A6418" w:rsidP="006C5148">
      <w:pPr>
        <w:pBdr>
          <w:top w:val="single" w:sz="4" w:space="1" w:color="auto"/>
        </w:pBdr>
        <w:jc w:val="both"/>
        <w:rPr>
          <w:rFonts w:ascii="Calibri" w:hAnsi="Calibri"/>
          <w:b/>
          <w:sz w:val="28"/>
          <w:szCs w:val="22"/>
        </w:rPr>
      </w:pPr>
      <w:r w:rsidRPr="009A6418">
        <w:rPr>
          <w:rFonts w:ascii="Calibri" w:hAnsi="Calibri"/>
          <w:b/>
          <w:sz w:val="28"/>
          <w:szCs w:val="22"/>
        </w:rPr>
        <w:t xml:space="preserve">Projectplan </w:t>
      </w:r>
      <w:r w:rsidR="00D15805">
        <w:rPr>
          <w:rFonts w:ascii="Calibri" w:hAnsi="Calibri"/>
          <w:b/>
          <w:sz w:val="28"/>
          <w:szCs w:val="22"/>
        </w:rPr>
        <w:t>Implementatie Onboarding</w:t>
      </w:r>
      <w:r w:rsidR="00143F00">
        <w:rPr>
          <w:rFonts w:ascii="Calibri" w:hAnsi="Calibri"/>
          <w:b/>
          <w:sz w:val="28"/>
          <w:szCs w:val="22"/>
        </w:rPr>
        <w:t>straject</w:t>
      </w:r>
      <w:r w:rsidR="00D15805">
        <w:rPr>
          <w:rFonts w:ascii="Calibri" w:hAnsi="Calibri"/>
          <w:b/>
          <w:sz w:val="28"/>
          <w:szCs w:val="22"/>
        </w:rPr>
        <w:t xml:space="preserve"> </w:t>
      </w:r>
    </w:p>
    <w:p w14:paraId="7750883B" w14:textId="279E333D" w:rsidR="009A6418" w:rsidRDefault="009A6418" w:rsidP="006C5148">
      <w:pPr>
        <w:jc w:val="both"/>
        <w:rPr>
          <w:rFonts w:ascii="Calibri" w:hAnsi="Calibri"/>
          <w:b/>
          <w:sz w:val="24"/>
          <w:szCs w:val="22"/>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938"/>
      </w:tblGrid>
      <w:tr w:rsidR="00546AD2" w:rsidRPr="00B32058" w14:paraId="4C7C87BF" w14:textId="77777777" w:rsidTr="00F54BC3">
        <w:tc>
          <w:tcPr>
            <w:tcW w:w="2122" w:type="dxa"/>
            <w:shd w:val="clear" w:color="auto" w:fill="E7E6E6" w:themeFill="background2"/>
          </w:tcPr>
          <w:p w14:paraId="0DFB9FE3" w14:textId="2E332B4A" w:rsidR="00546AD2" w:rsidRPr="00546AD2" w:rsidRDefault="00546AD2" w:rsidP="006C5148">
            <w:pPr>
              <w:spacing w:before="40" w:after="40"/>
              <w:jc w:val="both"/>
              <w:rPr>
                <w:rFonts w:ascii="Calibri" w:hAnsi="Calibri"/>
                <w:bCs/>
                <w:sz w:val="24"/>
                <w:szCs w:val="22"/>
              </w:rPr>
            </w:pPr>
            <w:r w:rsidRPr="00546AD2">
              <w:rPr>
                <w:rFonts w:ascii="Calibri" w:hAnsi="Calibri"/>
                <w:bCs/>
                <w:sz w:val="24"/>
                <w:szCs w:val="22"/>
              </w:rPr>
              <w:t>Opgesteld door:</w:t>
            </w:r>
          </w:p>
        </w:tc>
        <w:tc>
          <w:tcPr>
            <w:tcW w:w="6938" w:type="dxa"/>
          </w:tcPr>
          <w:p w14:paraId="401DDDFF" w14:textId="77777777" w:rsidR="00F70ADA" w:rsidRDefault="00F70ADA" w:rsidP="006C5148">
            <w:pPr>
              <w:spacing w:before="40" w:after="40"/>
              <w:jc w:val="both"/>
              <w:rPr>
                <w:rFonts w:ascii="Calibri" w:hAnsi="Calibri"/>
                <w:bCs/>
                <w:sz w:val="24"/>
                <w:szCs w:val="22"/>
              </w:rPr>
            </w:pPr>
            <w:r w:rsidRPr="00B32058">
              <w:rPr>
                <w:rFonts w:ascii="Calibri" w:hAnsi="Calibri"/>
                <w:bCs/>
                <w:sz w:val="24"/>
                <w:szCs w:val="22"/>
                <w:lang w:val="en-US"/>
              </w:rPr>
              <w:t>Suzanne Rademaker, P&amp;O a</w:t>
            </w:r>
            <w:r>
              <w:rPr>
                <w:rFonts w:ascii="Calibri" w:hAnsi="Calibri"/>
                <w:bCs/>
                <w:sz w:val="24"/>
                <w:szCs w:val="22"/>
                <w:lang w:val="en-US"/>
              </w:rPr>
              <w:t>dviseur</w:t>
            </w:r>
            <w:r w:rsidRPr="00546AD2">
              <w:rPr>
                <w:rFonts w:ascii="Calibri" w:hAnsi="Calibri"/>
                <w:bCs/>
                <w:sz w:val="24"/>
                <w:szCs w:val="22"/>
              </w:rPr>
              <w:t xml:space="preserve"> </w:t>
            </w:r>
          </w:p>
          <w:p w14:paraId="43FCA896" w14:textId="77777777" w:rsidR="00F70ADA" w:rsidRPr="00546AD2" w:rsidRDefault="00F70ADA" w:rsidP="006C5148">
            <w:pPr>
              <w:spacing w:before="40" w:after="40"/>
              <w:jc w:val="both"/>
              <w:rPr>
                <w:rFonts w:ascii="Calibri" w:hAnsi="Calibri"/>
                <w:bCs/>
                <w:sz w:val="24"/>
                <w:szCs w:val="22"/>
              </w:rPr>
            </w:pPr>
            <w:r w:rsidRPr="00546AD2">
              <w:rPr>
                <w:rFonts w:ascii="Calibri" w:hAnsi="Calibri"/>
                <w:bCs/>
                <w:sz w:val="24"/>
                <w:szCs w:val="22"/>
              </w:rPr>
              <w:t>Valerie Jans</w:t>
            </w:r>
            <w:r>
              <w:rPr>
                <w:rFonts w:ascii="Calibri" w:hAnsi="Calibri"/>
                <w:bCs/>
                <w:sz w:val="24"/>
                <w:szCs w:val="22"/>
              </w:rPr>
              <w:t>se</w:t>
            </w:r>
            <w:r w:rsidRPr="00546AD2">
              <w:rPr>
                <w:rFonts w:ascii="Calibri" w:hAnsi="Calibri"/>
                <w:bCs/>
                <w:sz w:val="24"/>
                <w:szCs w:val="22"/>
              </w:rPr>
              <w:t>n</w:t>
            </w:r>
            <w:r>
              <w:rPr>
                <w:rFonts w:ascii="Calibri" w:hAnsi="Calibri"/>
                <w:bCs/>
                <w:sz w:val="24"/>
                <w:szCs w:val="22"/>
              </w:rPr>
              <w:t>, P&amp;O adviseur</w:t>
            </w:r>
          </w:p>
          <w:p w14:paraId="093189B5" w14:textId="0BD421BD" w:rsidR="00546AD2" w:rsidRPr="00F70ADA" w:rsidRDefault="00546AD2" w:rsidP="006C5148">
            <w:pPr>
              <w:spacing w:before="40" w:after="40"/>
              <w:jc w:val="both"/>
              <w:rPr>
                <w:rFonts w:ascii="Calibri" w:hAnsi="Calibri"/>
                <w:bCs/>
                <w:sz w:val="24"/>
                <w:szCs w:val="22"/>
              </w:rPr>
            </w:pPr>
            <w:r w:rsidRPr="00546AD2">
              <w:rPr>
                <w:rFonts w:ascii="Calibri" w:hAnsi="Calibri"/>
                <w:bCs/>
                <w:sz w:val="24"/>
                <w:szCs w:val="22"/>
              </w:rPr>
              <w:t>Zoë van Kuil</w:t>
            </w:r>
            <w:r w:rsidR="003916AA">
              <w:rPr>
                <w:rFonts w:ascii="Calibri" w:hAnsi="Calibri"/>
                <w:bCs/>
                <w:sz w:val="24"/>
                <w:szCs w:val="22"/>
              </w:rPr>
              <w:t>, stagiaire P&amp;O</w:t>
            </w:r>
          </w:p>
        </w:tc>
      </w:tr>
      <w:tr w:rsidR="00546AD2" w14:paraId="12966026" w14:textId="77777777" w:rsidTr="00F54BC3">
        <w:tc>
          <w:tcPr>
            <w:tcW w:w="2122" w:type="dxa"/>
            <w:shd w:val="clear" w:color="auto" w:fill="E7E6E6" w:themeFill="background2"/>
          </w:tcPr>
          <w:p w14:paraId="60707D8E" w14:textId="2C3D164B" w:rsidR="00546AD2" w:rsidRPr="00F54BC3" w:rsidRDefault="00546AD2" w:rsidP="006C5148">
            <w:pPr>
              <w:spacing w:before="40" w:after="40"/>
              <w:jc w:val="both"/>
              <w:rPr>
                <w:rFonts w:ascii="Calibri" w:hAnsi="Calibri"/>
                <w:bCs/>
                <w:sz w:val="24"/>
                <w:szCs w:val="22"/>
              </w:rPr>
            </w:pPr>
            <w:r w:rsidRPr="00F54BC3">
              <w:rPr>
                <w:rFonts w:ascii="Calibri" w:hAnsi="Calibri"/>
                <w:bCs/>
                <w:sz w:val="24"/>
                <w:szCs w:val="22"/>
              </w:rPr>
              <w:t>Datum:</w:t>
            </w:r>
          </w:p>
        </w:tc>
        <w:tc>
          <w:tcPr>
            <w:tcW w:w="6938" w:type="dxa"/>
          </w:tcPr>
          <w:p w14:paraId="568DA240" w14:textId="00F5C96C" w:rsidR="00546AD2" w:rsidRPr="00F54BC3" w:rsidRDefault="00657030" w:rsidP="006C5148">
            <w:pPr>
              <w:spacing w:before="40" w:after="40"/>
              <w:jc w:val="both"/>
              <w:rPr>
                <w:rFonts w:ascii="Calibri" w:hAnsi="Calibri"/>
                <w:bCs/>
                <w:sz w:val="24"/>
                <w:szCs w:val="22"/>
              </w:rPr>
            </w:pPr>
            <w:r w:rsidRPr="00657030">
              <w:rPr>
                <w:rFonts w:ascii="Calibri" w:hAnsi="Calibri"/>
                <w:bCs/>
                <w:sz w:val="24"/>
                <w:szCs w:val="22"/>
              </w:rPr>
              <w:t>14-7-2021</w:t>
            </w:r>
          </w:p>
        </w:tc>
      </w:tr>
      <w:tr w:rsidR="00546AD2" w14:paraId="347FB407" w14:textId="77777777" w:rsidTr="00F54BC3">
        <w:tc>
          <w:tcPr>
            <w:tcW w:w="2122" w:type="dxa"/>
            <w:shd w:val="clear" w:color="auto" w:fill="E7E6E6" w:themeFill="background2"/>
          </w:tcPr>
          <w:p w14:paraId="2DF33EB0" w14:textId="50A0EACD" w:rsidR="00546AD2" w:rsidRPr="00F54BC3" w:rsidRDefault="00546AD2" w:rsidP="006C5148">
            <w:pPr>
              <w:spacing w:before="40" w:after="40"/>
              <w:jc w:val="both"/>
              <w:rPr>
                <w:rFonts w:ascii="Calibri" w:hAnsi="Calibri"/>
                <w:bCs/>
                <w:sz w:val="24"/>
                <w:szCs w:val="22"/>
              </w:rPr>
            </w:pPr>
            <w:r w:rsidRPr="00F54BC3">
              <w:rPr>
                <w:rFonts w:ascii="Calibri" w:hAnsi="Calibri"/>
                <w:bCs/>
                <w:sz w:val="24"/>
                <w:szCs w:val="22"/>
              </w:rPr>
              <w:t>Ter attentie van:</w:t>
            </w:r>
          </w:p>
        </w:tc>
        <w:tc>
          <w:tcPr>
            <w:tcW w:w="6938" w:type="dxa"/>
          </w:tcPr>
          <w:p w14:paraId="67B8B835" w14:textId="04BC680D" w:rsidR="00546AD2" w:rsidRPr="00F54BC3" w:rsidRDefault="00546AD2" w:rsidP="00657030">
            <w:pPr>
              <w:spacing w:before="40" w:after="40"/>
              <w:jc w:val="both"/>
              <w:rPr>
                <w:rFonts w:ascii="Calibri" w:hAnsi="Calibri"/>
                <w:bCs/>
                <w:sz w:val="24"/>
                <w:szCs w:val="22"/>
              </w:rPr>
            </w:pPr>
            <w:r w:rsidRPr="00F54BC3">
              <w:rPr>
                <w:rFonts w:ascii="Calibri" w:hAnsi="Calibri"/>
                <w:bCs/>
                <w:sz w:val="24"/>
                <w:szCs w:val="22"/>
              </w:rPr>
              <w:t xml:space="preserve">A&amp;O </w:t>
            </w:r>
            <w:r w:rsidR="00657030">
              <w:rPr>
                <w:rFonts w:ascii="Calibri" w:hAnsi="Calibri"/>
                <w:bCs/>
                <w:sz w:val="24"/>
                <w:szCs w:val="22"/>
              </w:rPr>
              <w:t>f</w:t>
            </w:r>
            <w:r w:rsidRPr="00F54BC3">
              <w:rPr>
                <w:rFonts w:ascii="Calibri" w:hAnsi="Calibri"/>
                <w:bCs/>
                <w:sz w:val="24"/>
                <w:szCs w:val="22"/>
              </w:rPr>
              <w:t>onds</w:t>
            </w:r>
            <w:r w:rsidR="00657030">
              <w:rPr>
                <w:rFonts w:ascii="Calibri" w:hAnsi="Calibri"/>
                <w:bCs/>
                <w:sz w:val="24"/>
                <w:szCs w:val="22"/>
              </w:rPr>
              <w:t xml:space="preserve"> Gemeenten </w:t>
            </w:r>
            <w:r w:rsidRPr="00F54BC3">
              <w:rPr>
                <w:rFonts w:ascii="Calibri" w:hAnsi="Calibri"/>
                <w:bCs/>
                <w:sz w:val="24"/>
                <w:szCs w:val="22"/>
              </w:rPr>
              <w:t>Sti</w:t>
            </w:r>
            <w:r w:rsidR="00F54BC3" w:rsidRPr="00F54BC3">
              <w:rPr>
                <w:rFonts w:ascii="Calibri" w:hAnsi="Calibri"/>
                <w:bCs/>
                <w:sz w:val="24"/>
                <w:szCs w:val="22"/>
              </w:rPr>
              <w:t>muleringsregeling</w:t>
            </w:r>
            <w:r w:rsidR="00657030">
              <w:rPr>
                <w:rFonts w:ascii="Calibri" w:hAnsi="Calibri"/>
                <w:bCs/>
                <w:sz w:val="24"/>
                <w:szCs w:val="22"/>
              </w:rPr>
              <w:t xml:space="preserve"> 2021</w:t>
            </w:r>
            <w:r w:rsidR="00F54BC3" w:rsidRPr="00F54BC3">
              <w:rPr>
                <w:rFonts w:ascii="Calibri" w:hAnsi="Calibri"/>
                <w:bCs/>
                <w:sz w:val="24"/>
                <w:szCs w:val="22"/>
              </w:rPr>
              <w:t xml:space="preserve"> periode 2 </w:t>
            </w:r>
          </w:p>
        </w:tc>
      </w:tr>
    </w:tbl>
    <w:p w14:paraId="7EC2BA8A" w14:textId="77777777" w:rsidR="009F7CCE" w:rsidRDefault="009F7CCE" w:rsidP="006C5148">
      <w:pPr>
        <w:pBdr>
          <w:bottom w:val="single" w:sz="4" w:space="1" w:color="auto"/>
        </w:pBdr>
        <w:jc w:val="both"/>
        <w:rPr>
          <w:rFonts w:ascii="Calibri" w:hAnsi="Calibri"/>
          <w:sz w:val="22"/>
          <w:szCs w:val="22"/>
        </w:rPr>
      </w:pPr>
    </w:p>
    <w:p w14:paraId="24179F9D" w14:textId="65B0C1DC" w:rsidR="006E6750" w:rsidRDefault="009763D6" w:rsidP="006C5148">
      <w:pPr>
        <w:spacing w:before="120" w:after="120" w:line="276" w:lineRule="auto"/>
        <w:jc w:val="both"/>
        <w:rPr>
          <w:rFonts w:ascii="Calibri" w:hAnsi="Calibri"/>
          <w:b/>
          <w:sz w:val="22"/>
          <w:szCs w:val="22"/>
        </w:rPr>
      </w:pPr>
      <w:r>
        <w:rPr>
          <w:rFonts w:ascii="Calibri" w:hAnsi="Calibri"/>
          <w:b/>
          <w:sz w:val="22"/>
          <w:szCs w:val="22"/>
        </w:rPr>
        <w:br/>
      </w:r>
    </w:p>
    <w:p w14:paraId="0F7B3B8B" w14:textId="2F5F6F9E" w:rsidR="009A6418" w:rsidRPr="00642BA2" w:rsidRDefault="009A6418" w:rsidP="006C5148">
      <w:pPr>
        <w:pStyle w:val="Lijstalinea"/>
        <w:numPr>
          <w:ilvl w:val="0"/>
          <w:numId w:val="22"/>
        </w:numPr>
        <w:spacing w:before="120" w:after="120"/>
        <w:ind w:left="360"/>
        <w:contextualSpacing w:val="0"/>
        <w:jc w:val="both"/>
        <w:rPr>
          <w:rFonts w:ascii="Calibri" w:hAnsi="Calibri"/>
          <w:b/>
          <w:sz w:val="24"/>
          <w:szCs w:val="24"/>
        </w:rPr>
      </w:pPr>
      <w:r w:rsidRPr="00642BA2">
        <w:rPr>
          <w:rFonts w:ascii="Calibri" w:hAnsi="Calibri"/>
          <w:b/>
          <w:sz w:val="24"/>
          <w:szCs w:val="24"/>
        </w:rPr>
        <w:t>Inleiding</w:t>
      </w:r>
    </w:p>
    <w:p w14:paraId="7BACE77E" w14:textId="04A08DD4" w:rsidR="009A6418" w:rsidRPr="00203242" w:rsidRDefault="00994E26" w:rsidP="006C5148">
      <w:pPr>
        <w:spacing w:before="120" w:after="120" w:line="276" w:lineRule="auto"/>
        <w:jc w:val="both"/>
        <w:rPr>
          <w:rFonts w:ascii="Calibri" w:hAnsi="Calibri"/>
          <w:sz w:val="24"/>
          <w:szCs w:val="24"/>
        </w:rPr>
      </w:pPr>
      <w:r w:rsidRPr="00203242">
        <w:rPr>
          <w:rFonts w:ascii="Calibri" w:hAnsi="Calibri"/>
          <w:sz w:val="24"/>
          <w:szCs w:val="24"/>
        </w:rPr>
        <w:t xml:space="preserve">Hierbij treft u het projectplan voor de implementatie van het onboardingstraject bij de gemeente Beuningen. Dit projectplan is onderdeel van de subsidieaanvraag bij het A&amp;O </w:t>
      </w:r>
      <w:r w:rsidR="00657030">
        <w:rPr>
          <w:rFonts w:ascii="Calibri" w:hAnsi="Calibri"/>
          <w:sz w:val="24"/>
          <w:szCs w:val="24"/>
        </w:rPr>
        <w:t>f</w:t>
      </w:r>
      <w:r w:rsidRPr="00203242">
        <w:rPr>
          <w:rFonts w:ascii="Calibri" w:hAnsi="Calibri"/>
          <w:sz w:val="24"/>
          <w:szCs w:val="24"/>
        </w:rPr>
        <w:t xml:space="preserve">onds </w:t>
      </w:r>
      <w:r w:rsidR="00203242" w:rsidRPr="00203242">
        <w:rPr>
          <w:rFonts w:ascii="Calibri" w:hAnsi="Calibri"/>
          <w:sz w:val="24"/>
          <w:szCs w:val="24"/>
        </w:rPr>
        <w:t>G</w:t>
      </w:r>
      <w:r w:rsidRPr="00203242">
        <w:rPr>
          <w:rFonts w:ascii="Calibri" w:hAnsi="Calibri"/>
          <w:sz w:val="24"/>
          <w:szCs w:val="24"/>
        </w:rPr>
        <w:t>emeenten.</w:t>
      </w:r>
    </w:p>
    <w:p w14:paraId="1E502E4F" w14:textId="77777777" w:rsidR="009E7993" w:rsidRPr="00642BA2" w:rsidRDefault="009E7993" w:rsidP="006C5148">
      <w:pPr>
        <w:spacing w:before="120" w:after="120" w:line="276" w:lineRule="auto"/>
        <w:jc w:val="both"/>
        <w:rPr>
          <w:rFonts w:ascii="Calibri" w:hAnsi="Calibri"/>
          <w:sz w:val="24"/>
          <w:szCs w:val="24"/>
        </w:rPr>
      </w:pPr>
    </w:p>
    <w:p w14:paraId="3D5FE56F" w14:textId="77777777" w:rsidR="00400398" w:rsidRDefault="00657030" w:rsidP="00400398">
      <w:pPr>
        <w:spacing w:before="120" w:after="120"/>
        <w:jc w:val="both"/>
        <w:rPr>
          <w:rFonts w:ascii="Calibri" w:hAnsi="Calibri"/>
          <w:b/>
          <w:sz w:val="24"/>
          <w:szCs w:val="24"/>
        </w:rPr>
      </w:pPr>
      <w:r>
        <w:rPr>
          <w:rFonts w:ascii="Calibri" w:hAnsi="Calibri"/>
          <w:b/>
          <w:sz w:val="24"/>
          <w:szCs w:val="24"/>
        </w:rPr>
        <w:t xml:space="preserve">2.   </w:t>
      </w:r>
      <w:r w:rsidR="00D15805" w:rsidRPr="00657030">
        <w:rPr>
          <w:rFonts w:ascii="Calibri" w:hAnsi="Calibri"/>
          <w:b/>
          <w:sz w:val="24"/>
          <w:szCs w:val="24"/>
        </w:rPr>
        <w:t>Aanleiding</w:t>
      </w:r>
    </w:p>
    <w:p w14:paraId="0092B269" w14:textId="156E23CB" w:rsidR="00346E3F" w:rsidRPr="00400398" w:rsidRDefault="00657030" w:rsidP="00400398">
      <w:pPr>
        <w:spacing w:before="120" w:after="120"/>
        <w:jc w:val="both"/>
        <w:rPr>
          <w:rFonts w:ascii="Calibri" w:hAnsi="Calibri"/>
          <w:b/>
          <w:sz w:val="24"/>
          <w:szCs w:val="24"/>
        </w:rPr>
      </w:pPr>
      <w:r>
        <w:rPr>
          <w:rFonts w:ascii="Calibri" w:hAnsi="Calibri"/>
          <w:i/>
          <w:sz w:val="24"/>
          <w:szCs w:val="24"/>
        </w:rPr>
        <w:t>HR Beleidsplan: Employer Branding</w:t>
      </w:r>
    </w:p>
    <w:p w14:paraId="67419449" w14:textId="1B67847A" w:rsidR="00400398" w:rsidRDefault="00C812CC" w:rsidP="00400398">
      <w:pPr>
        <w:spacing w:after="120" w:line="276" w:lineRule="auto"/>
        <w:jc w:val="both"/>
        <w:rPr>
          <w:rFonts w:ascii="Calibri" w:hAnsi="Calibri"/>
          <w:bCs/>
          <w:sz w:val="24"/>
          <w:szCs w:val="24"/>
        </w:rPr>
      </w:pPr>
      <w:r w:rsidRPr="00C812CC">
        <w:rPr>
          <w:rFonts w:ascii="Calibri" w:hAnsi="Calibri"/>
          <w:bCs/>
          <w:sz w:val="24"/>
          <w:szCs w:val="24"/>
        </w:rPr>
        <w:t xml:space="preserve">Een van de onderdelen van het </w:t>
      </w:r>
      <w:r w:rsidR="0072663C" w:rsidRPr="00C812CC">
        <w:rPr>
          <w:rFonts w:ascii="Calibri" w:hAnsi="Calibri"/>
          <w:bCs/>
          <w:sz w:val="24"/>
          <w:szCs w:val="24"/>
        </w:rPr>
        <w:t>HR-beleidsplan</w:t>
      </w:r>
      <w:r w:rsidRPr="00C812CC">
        <w:rPr>
          <w:rFonts w:ascii="Calibri" w:hAnsi="Calibri"/>
          <w:bCs/>
          <w:sz w:val="24"/>
          <w:szCs w:val="24"/>
        </w:rPr>
        <w:t xml:space="preserve"> 2021-</w:t>
      </w:r>
      <w:r w:rsidR="00091937">
        <w:rPr>
          <w:rFonts w:ascii="Calibri" w:hAnsi="Calibri"/>
          <w:bCs/>
          <w:sz w:val="24"/>
          <w:szCs w:val="24"/>
        </w:rPr>
        <w:t xml:space="preserve">2022 van </w:t>
      </w:r>
      <w:r w:rsidRPr="00C812CC">
        <w:rPr>
          <w:rFonts w:ascii="Calibri" w:hAnsi="Calibri"/>
          <w:bCs/>
          <w:sz w:val="24"/>
          <w:szCs w:val="24"/>
        </w:rPr>
        <w:t xml:space="preserve">gemeente </w:t>
      </w:r>
      <w:r w:rsidR="00091937">
        <w:rPr>
          <w:rFonts w:ascii="Calibri" w:hAnsi="Calibri"/>
          <w:bCs/>
          <w:sz w:val="24"/>
          <w:szCs w:val="24"/>
        </w:rPr>
        <w:t xml:space="preserve">Beuningen </w:t>
      </w:r>
      <w:r w:rsidRPr="00C812CC">
        <w:rPr>
          <w:rFonts w:ascii="Calibri" w:hAnsi="Calibri"/>
          <w:bCs/>
          <w:sz w:val="24"/>
          <w:szCs w:val="24"/>
        </w:rPr>
        <w:t>is employer branding. Onboarding maakt hier een belangrijk onderdeel van uit. Wanneer we een passend onboardingstraject neerzetten draagt dit bij aan het behoud van nieuwe medewerkers en aantrekkelijk werkgeverschap</w:t>
      </w:r>
      <w:r w:rsidR="008A145B">
        <w:rPr>
          <w:rFonts w:ascii="Calibri" w:hAnsi="Calibri"/>
          <w:bCs/>
          <w:sz w:val="24"/>
          <w:szCs w:val="24"/>
        </w:rPr>
        <w:t xml:space="preserve">. Bij het huidige onboardingstraject </w:t>
      </w:r>
      <w:r w:rsidRPr="00C812CC">
        <w:rPr>
          <w:rFonts w:ascii="Calibri" w:hAnsi="Calibri"/>
          <w:bCs/>
          <w:sz w:val="24"/>
          <w:szCs w:val="24"/>
        </w:rPr>
        <w:t>merkte de P&amp;O adviseurs dat medewerkers over verschillende kennisniveaus beschikten na de eerste drie maanden. Hierbij kwam ook een duidelijk verschil tussen medewerkers van verschillende afdelingen naar voren. Ook werden verschillende basiscursusse</w:t>
      </w:r>
      <w:r w:rsidR="008A145B">
        <w:rPr>
          <w:rFonts w:ascii="Calibri" w:hAnsi="Calibri"/>
          <w:bCs/>
          <w:sz w:val="24"/>
          <w:szCs w:val="24"/>
        </w:rPr>
        <w:t xml:space="preserve">n niet of niet op tijd gevolgd. </w:t>
      </w:r>
      <w:r w:rsidRPr="00C812CC">
        <w:rPr>
          <w:rFonts w:ascii="Calibri" w:hAnsi="Calibri"/>
          <w:bCs/>
          <w:sz w:val="24"/>
          <w:szCs w:val="24"/>
        </w:rPr>
        <w:t>Doordat er momenteel geen gestructureerd onboardingstraject is</w:t>
      </w:r>
      <w:r w:rsidR="006D518C">
        <w:rPr>
          <w:rFonts w:ascii="Calibri" w:hAnsi="Calibri"/>
          <w:bCs/>
          <w:sz w:val="24"/>
          <w:szCs w:val="24"/>
        </w:rPr>
        <w:t xml:space="preserve">, weten (nieuwe) </w:t>
      </w:r>
      <w:r w:rsidRPr="00C812CC">
        <w:rPr>
          <w:rFonts w:ascii="Calibri" w:hAnsi="Calibri"/>
          <w:bCs/>
          <w:sz w:val="24"/>
          <w:szCs w:val="24"/>
        </w:rPr>
        <w:t xml:space="preserve">medewerkers en managers niet wat er van hen verwacht wordt bij de start van een nieuwe medewerker. Er zijn geen duidelijke afspraken vastgelegd waardoor zaken vaak ad-hoc geregeld moeten worden. Het inwerken van een nieuwe medewerker kost de betrokken partijen dan ook een hoop tijd. </w:t>
      </w:r>
      <w:r w:rsidR="00657030">
        <w:rPr>
          <w:rFonts w:ascii="Calibri" w:hAnsi="Calibri"/>
          <w:bCs/>
          <w:sz w:val="24"/>
          <w:szCs w:val="24"/>
        </w:rPr>
        <w:t>Bovendien kan</w:t>
      </w:r>
      <w:r w:rsidRPr="00C812CC">
        <w:rPr>
          <w:rFonts w:ascii="Calibri" w:hAnsi="Calibri"/>
          <w:bCs/>
          <w:sz w:val="24"/>
          <w:szCs w:val="24"/>
        </w:rPr>
        <w:t xml:space="preserve"> het inwerken niet flexibel</w:t>
      </w:r>
      <w:r w:rsidR="00657030">
        <w:rPr>
          <w:rFonts w:ascii="Calibri" w:hAnsi="Calibri"/>
          <w:bCs/>
          <w:sz w:val="24"/>
          <w:szCs w:val="24"/>
        </w:rPr>
        <w:t xml:space="preserve"> worden georganiseerd, </w:t>
      </w:r>
      <w:r w:rsidRPr="00C812CC">
        <w:rPr>
          <w:rFonts w:ascii="Calibri" w:hAnsi="Calibri"/>
          <w:bCs/>
          <w:sz w:val="24"/>
          <w:szCs w:val="24"/>
        </w:rPr>
        <w:t>doordat medewerkers niet op afstand ingewerkt kunnen worden.</w:t>
      </w:r>
      <w:r w:rsidR="00657030">
        <w:rPr>
          <w:rFonts w:ascii="Calibri" w:hAnsi="Calibri"/>
          <w:bCs/>
          <w:sz w:val="24"/>
          <w:szCs w:val="24"/>
        </w:rPr>
        <w:t xml:space="preserve"> Dit alles vormt de aanleiding voor dit project; de ontwikkeling van een onboardingstraject.</w:t>
      </w:r>
    </w:p>
    <w:p w14:paraId="25727099" w14:textId="15E40286" w:rsidR="00346E3F" w:rsidRPr="00400398" w:rsidRDefault="00657030" w:rsidP="00400398">
      <w:pPr>
        <w:spacing w:after="120" w:line="276" w:lineRule="auto"/>
        <w:jc w:val="both"/>
        <w:rPr>
          <w:rFonts w:ascii="Calibri" w:hAnsi="Calibri"/>
          <w:bCs/>
          <w:sz w:val="24"/>
          <w:szCs w:val="24"/>
        </w:rPr>
      </w:pPr>
      <w:r>
        <w:rPr>
          <w:rFonts w:ascii="Calibri" w:hAnsi="Calibri"/>
          <w:bCs/>
          <w:i/>
          <w:sz w:val="24"/>
          <w:szCs w:val="24"/>
        </w:rPr>
        <w:t xml:space="preserve">Voorbereiding: Onderzoek </w:t>
      </w:r>
    </w:p>
    <w:p w14:paraId="096A54D3" w14:textId="4C3283F4" w:rsidR="001476C1" w:rsidRPr="00C812CC" w:rsidRDefault="00657030" w:rsidP="00657030">
      <w:pPr>
        <w:spacing w:after="120" w:line="276" w:lineRule="auto"/>
        <w:jc w:val="both"/>
        <w:rPr>
          <w:rFonts w:ascii="Calibri" w:hAnsi="Calibri"/>
          <w:bCs/>
          <w:sz w:val="24"/>
          <w:szCs w:val="24"/>
        </w:rPr>
      </w:pPr>
      <w:r>
        <w:rPr>
          <w:rFonts w:ascii="Calibri" w:hAnsi="Calibri"/>
          <w:bCs/>
          <w:sz w:val="24"/>
          <w:szCs w:val="24"/>
        </w:rPr>
        <w:t xml:space="preserve">Voor het ontwikkelen van een passend onboardingstraject zijn wij gestart met een onderzoek </w:t>
      </w:r>
      <w:r w:rsidR="001476C1">
        <w:rPr>
          <w:rFonts w:ascii="Calibri" w:hAnsi="Calibri"/>
          <w:bCs/>
          <w:sz w:val="24"/>
          <w:szCs w:val="24"/>
        </w:rPr>
        <w:t>naar de onderdelen van onboarding</w:t>
      </w:r>
      <w:r>
        <w:rPr>
          <w:rFonts w:ascii="Calibri" w:hAnsi="Calibri"/>
          <w:bCs/>
          <w:sz w:val="24"/>
          <w:szCs w:val="24"/>
        </w:rPr>
        <w:t xml:space="preserve">. Daarnaast zijn er </w:t>
      </w:r>
      <w:r w:rsidR="001476C1">
        <w:rPr>
          <w:rFonts w:ascii="Calibri" w:hAnsi="Calibri"/>
          <w:bCs/>
          <w:sz w:val="24"/>
          <w:szCs w:val="24"/>
        </w:rPr>
        <w:t xml:space="preserve">interviews afgenomen met P&amp;O collega’s uit de regio. Ook is er een enquête afgenomen onder alle nieuwe medewerkers van 2020 tot begin 2021. </w:t>
      </w:r>
      <w:r>
        <w:rPr>
          <w:rFonts w:ascii="Calibri" w:hAnsi="Calibri"/>
          <w:bCs/>
          <w:sz w:val="24"/>
          <w:szCs w:val="24"/>
        </w:rPr>
        <w:t xml:space="preserve">Tot slot </w:t>
      </w:r>
      <w:r w:rsidR="001476C1">
        <w:rPr>
          <w:rFonts w:ascii="Calibri" w:hAnsi="Calibri"/>
          <w:bCs/>
          <w:sz w:val="24"/>
          <w:szCs w:val="24"/>
        </w:rPr>
        <w:t xml:space="preserve">zijn de P&amp;O adviseurs en managers van de gemeente Beuningen geïnterviewd om in kaart te brengen waar zij tegenaan liepen in het huidige traject en wat zij </w:t>
      </w:r>
      <w:r w:rsidR="001476C1">
        <w:rPr>
          <w:rFonts w:ascii="Calibri" w:hAnsi="Calibri"/>
          <w:bCs/>
          <w:sz w:val="24"/>
          <w:szCs w:val="24"/>
        </w:rPr>
        <w:lastRenderedPageBreak/>
        <w:t>in de toekomst graag anders zien. Aan de hand van dit onderzoek is er e</w:t>
      </w:r>
      <w:r w:rsidR="008E57B8">
        <w:rPr>
          <w:rFonts w:ascii="Calibri" w:hAnsi="Calibri"/>
          <w:bCs/>
          <w:sz w:val="24"/>
          <w:szCs w:val="24"/>
        </w:rPr>
        <w:t xml:space="preserve">en </w:t>
      </w:r>
      <w:r>
        <w:rPr>
          <w:rFonts w:ascii="Calibri" w:hAnsi="Calibri"/>
          <w:bCs/>
          <w:sz w:val="24"/>
          <w:szCs w:val="24"/>
        </w:rPr>
        <w:t>onboardings</w:t>
      </w:r>
      <w:r w:rsidR="008E57B8">
        <w:rPr>
          <w:rFonts w:ascii="Calibri" w:hAnsi="Calibri"/>
          <w:bCs/>
          <w:sz w:val="24"/>
          <w:szCs w:val="24"/>
        </w:rPr>
        <w:t>traject opgezet en worden</w:t>
      </w:r>
      <w:r>
        <w:rPr>
          <w:rFonts w:ascii="Calibri" w:hAnsi="Calibri"/>
          <w:bCs/>
          <w:sz w:val="24"/>
          <w:szCs w:val="24"/>
        </w:rPr>
        <w:t xml:space="preserve"> er verschillende producten </w:t>
      </w:r>
      <w:r w:rsidR="001476C1">
        <w:rPr>
          <w:rFonts w:ascii="Calibri" w:hAnsi="Calibri"/>
          <w:bCs/>
          <w:sz w:val="24"/>
          <w:szCs w:val="24"/>
        </w:rPr>
        <w:t xml:space="preserve">vormgegeven. Denk hierbij aan een inwerkboek, </w:t>
      </w:r>
      <w:r>
        <w:rPr>
          <w:rFonts w:ascii="Calibri" w:hAnsi="Calibri"/>
          <w:bCs/>
          <w:sz w:val="24"/>
          <w:szCs w:val="24"/>
        </w:rPr>
        <w:t xml:space="preserve">een </w:t>
      </w:r>
      <w:r w:rsidR="001476C1">
        <w:rPr>
          <w:rFonts w:ascii="Calibri" w:hAnsi="Calibri"/>
          <w:bCs/>
          <w:sz w:val="24"/>
          <w:szCs w:val="24"/>
        </w:rPr>
        <w:t>buddyprogramma, introductiebijeenkomst, cursussen en trainingen en een interne planning voor alle betrokkenen.</w:t>
      </w:r>
      <w:r w:rsidR="00170615">
        <w:rPr>
          <w:rFonts w:ascii="Calibri" w:hAnsi="Calibri"/>
          <w:bCs/>
          <w:sz w:val="24"/>
          <w:szCs w:val="24"/>
        </w:rPr>
        <w:t xml:space="preserve"> Momenteel worden deze producten ontwikkeld en wij verwachten dat we deze producten vanaf 1 augustus gereed hebben. Zodoende richt dit project zich op de implementatie van het onboardingstraject, incl. bijbehorende producten vanaf 1 augustus 2021.</w:t>
      </w:r>
      <w:r w:rsidR="001476C1">
        <w:rPr>
          <w:rFonts w:ascii="Calibri" w:hAnsi="Calibri"/>
          <w:bCs/>
          <w:sz w:val="24"/>
          <w:szCs w:val="24"/>
        </w:rPr>
        <w:t xml:space="preserve"> </w:t>
      </w:r>
    </w:p>
    <w:p w14:paraId="0CD29EED" w14:textId="77777777" w:rsidR="00AC1AE9" w:rsidRPr="00642BA2" w:rsidRDefault="00AC1AE9" w:rsidP="006C5148">
      <w:pPr>
        <w:spacing w:before="120" w:after="120" w:line="276" w:lineRule="auto"/>
        <w:jc w:val="both"/>
        <w:rPr>
          <w:rFonts w:ascii="Calibri" w:hAnsi="Calibri"/>
          <w:b/>
          <w:sz w:val="24"/>
          <w:szCs w:val="24"/>
        </w:rPr>
      </w:pPr>
    </w:p>
    <w:p w14:paraId="3339C9FB" w14:textId="2F6E24C2" w:rsidR="009A6418" w:rsidRPr="00642BA2" w:rsidRDefault="009A6418" w:rsidP="006C5148">
      <w:pPr>
        <w:pStyle w:val="Lijstalinea"/>
        <w:numPr>
          <w:ilvl w:val="0"/>
          <w:numId w:val="22"/>
        </w:numPr>
        <w:spacing w:before="120" w:after="120"/>
        <w:ind w:left="360"/>
        <w:contextualSpacing w:val="0"/>
        <w:jc w:val="both"/>
        <w:rPr>
          <w:rFonts w:ascii="Calibri" w:hAnsi="Calibri"/>
          <w:b/>
          <w:sz w:val="24"/>
          <w:szCs w:val="24"/>
        </w:rPr>
      </w:pPr>
      <w:r w:rsidRPr="00642BA2">
        <w:rPr>
          <w:rFonts w:ascii="Calibri" w:hAnsi="Calibri"/>
          <w:b/>
          <w:sz w:val="24"/>
          <w:szCs w:val="24"/>
        </w:rPr>
        <w:t>Doel</w:t>
      </w:r>
      <w:r w:rsidR="00D15805" w:rsidRPr="00642BA2">
        <w:rPr>
          <w:rFonts w:ascii="Calibri" w:hAnsi="Calibri"/>
          <w:b/>
          <w:sz w:val="24"/>
          <w:szCs w:val="24"/>
        </w:rPr>
        <w:t>stelling</w:t>
      </w:r>
    </w:p>
    <w:p w14:paraId="7112EE66" w14:textId="6AF8C9BC" w:rsidR="00784639" w:rsidRPr="00784639" w:rsidRDefault="00784639" w:rsidP="006C5148">
      <w:pPr>
        <w:spacing w:before="120" w:after="120" w:line="276" w:lineRule="auto"/>
        <w:jc w:val="both"/>
        <w:rPr>
          <w:rFonts w:ascii="Calibri" w:hAnsi="Calibri"/>
          <w:sz w:val="24"/>
          <w:szCs w:val="24"/>
        </w:rPr>
      </w:pPr>
      <w:r>
        <w:rPr>
          <w:rFonts w:ascii="Calibri" w:hAnsi="Calibri"/>
          <w:sz w:val="24"/>
          <w:szCs w:val="24"/>
        </w:rPr>
        <w:t>De doelstelling van dit project is h</w:t>
      </w:r>
      <w:r w:rsidRPr="00784639">
        <w:rPr>
          <w:rFonts w:ascii="Calibri" w:hAnsi="Calibri"/>
          <w:sz w:val="24"/>
          <w:szCs w:val="24"/>
        </w:rPr>
        <w:t xml:space="preserve">et implementeren van een gestructureerd en uniform onboardingstraject. Nieuwe medewerkers zullen </w:t>
      </w:r>
      <w:r>
        <w:rPr>
          <w:rFonts w:ascii="Calibri" w:hAnsi="Calibri"/>
          <w:sz w:val="24"/>
          <w:szCs w:val="24"/>
        </w:rPr>
        <w:t xml:space="preserve">binnen </w:t>
      </w:r>
      <w:r w:rsidRPr="00784639">
        <w:rPr>
          <w:rFonts w:ascii="Calibri" w:hAnsi="Calibri"/>
          <w:sz w:val="24"/>
          <w:szCs w:val="24"/>
        </w:rPr>
        <w:t>drie</w:t>
      </w:r>
      <w:r>
        <w:rPr>
          <w:rFonts w:ascii="Calibri" w:hAnsi="Calibri"/>
          <w:sz w:val="24"/>
          <w:szCs w:val="24"/>
        </w:rPr>
        <w:t xml:space="preserve"> tot zes</w:t>
      </w:r>
      <w:r w:rsidRPr="00784639">
        <w:rPr>
          <w:rFonts w:ascii="Calibri" w:hAnsi="Calibri"/>
          <w:sz w:val="24"/>
          <w:szCs w:val="24"/>
        </w:rPr>
        <w:t xml:space="preserve"> maanden na binnenkomst, ongeacht op welke afdeling zij zitten, over hetzelfde kennisniveau beschikken. Daarnaast zullen zaken niet meer ad-hoc geregeld hoeven worden en worden alle lagen van de organisatie betrokken bij het traject.  </w:t>
      </w:r>
    </w:p>
    <w:p w14:paraId="19E61212" w14:textId="5B13340E" w:rsidR="00D15805" w:rsidRDefault="00784639" w:rsidP="006C5148">
      <w:pPr>
        <w:spacing w:before="120" w:after="120" w:line="276" w:lineRule="auto"/>
        <w:jc w:val="both"/>
        <w:rPr>
          <w:rFonts w:ascii="Calibri" w:hAnsi="Calibri"/>
          <w:sz w:val="24"/>
          <w:szCs w:val="24"/>
        </w:rPr>
      </w:pPr>
      <w:r w:rsidRPr="00784639">
        <w:rPr>
          <w:rFonts w:ascii="Calibri" w:hAnsi="Calibri"/>
          <w:sz w:val="24"/>
          <w:szCs w:val="24"/>
        </w:rPr>
        <w:t>Met dit onboardingstraject hopen we jongeren te binden en boeien door</w:t>
      </w:r>
      <w:r w:rsidR="00C63E56">
        <w:rPr>
          <w:rFonts w:ascii="Calibri" w:hAnsi="Calibri"/>
          <w:sz w:val="24"/>
          <w:szCs w:val="24"/>
        </w:rPr>
        <w:t xml:space="preserve"> (1) de medewerker een vliegende start te laten maken bij de gemeente en (2) </w:t>
      </w:r>
      <w:r w:rsidRPr="00784639">
        <w:rPr>
          <w:rFonts w:ascii="Calibri" w:hAnsi="Calibri"/>
          <w:sz w:val="24"/>
          <w:szCs w:val="24"/>
        </w:rPr>
        <w:t>meer aandacht te geven aan de verschillend</w:t>
      </w:r>
      <w:r w:rsidR="008E57B8">
        <w:rPr>
          <w:rFonts w:ascii="Calibri" w:hAnsi="Calibri"/>
          <w:sz w:val="24"/>
          <w:szCs w:val="24"/>
        </w:rPr>
        <w:t>e</w:t>
      </w:r>
      <w:r w:rsidRPr="00784639">
        <w:rPr>
          <w:rFonts w:ascii="Calibri" w:hAnsi="Calibri"/>
          <w:sz w:val="24"/>
          <w:szCs w:val="24"/>
        </w:rPr>
        <w:t xml:space="preserve"> ontwikkelingsmogelijkheden die de gemeente biedt. </w:t>
      </w:r>
    </w:p>
    <w:p w14:paraId="7F59B6AE" w14:textId="77777777" w:rsidR="00784639" w:rsidRPr="00642BA2" w:rsidRDefault="00784639" w:rsidP="006C5148">
      <w:pPr>
        <w:spacing w:before="120" w:after="120" w:line="276" w:lineRule="auto"/>
        <w:jc w:val="both"/>
        <w:rPr>
          <w:rFonts w:ascii="Calibri" w:hAnsi="Calibri"/>
          <w:sz w:val="24"/>
          <w:szCs w:val="24"/>
        </w:rPr>
      </w:pPr>
    </w:p>
    <w:p w14:paraId="580257C3" w14:textId="79806F64" w:rsidR="00D15805" w:rsidRPr="00084227" w:rsidRDefault="00D15805" w:rsidP="006C5148">
      <w:pPr>
        <w:pStyle w:val="Lijstalinea"/>
        <w:numPr>
          <w:ilvl w:val="0"/>
          <w:numId w:val="22"/>
        </w:numPr>
        <w:spacing w:before="120" w:after="120"/>
        <w:ind w:left="360"/>
        <w:contextualSpacing w:val="0"/>
        <w:jc w:val="both"/>
        <w:rPr>
          <w:rFonts w:ascii="Calibri" w:hAnsi="Calibri"/>
          <w:sz w:val="24"/>
          <w:szCs w:val="24"/>
        </w:rPr>
      </w:pPr>
      <w:r w:rsidRPr="00642BA2">
        <w:rPr>
          <w:rFonts w:ascii="Calibri" w:hAnsi="Calibri"/>
          <w:b/>
          <w:bCs/>
          <w:sz w:val="24"/>
          <w:szCs w:val="24"/>
        </w:rPr>
        <w:t>Doelgroep</w:t>
      </w:r>
    </w:p>
    <w:p w14:paraId="6616204B" w14:textId="63901AF3" w:rsidR="00D15805" w:rsidRDefault="00084227" w:rsidP="006C5148">
      <w:pPr>
        <w:spacing w:before="120" w:after="120"/>
        <w:jc w:val="both"/>
        <w:rPr>
          <w:rFonts w:ascii="Calibri" w:hAnsi="Calibri"/>
          <w:sz w:val="24"/>
          <w:szCs w:val="24"/>
        </w:rPr>
      </w:pPr>
      <w:r>
        <w:rPr>
          <w:rFonts w:ascii="Calibri" w:hAnsi="Calibri"/>
          <w:sz w:val="24"/>
          <w:szCs w:val="24"/>
        </w:rPr>
        <w:t xml:space="preserve">In dit project maken we een onderscheid in twee soorten doelgroepen, namelijk de nieuwe medewerkers die het onboardingstraject gaan doorlopen en </w:t>
      </w:r>
      <w:r w:rsidR="00E775D4">
        <w:rPr>
          <w:rFonts w:ascii="Calibri" w:hAnsi="Calibri"/>
          <w:sz w:val="24"/>
          <w:szCs w:val="24"/>
        </w:rPr>
        <w:t>huidige medewerkers die hierbij worden betrokken.</w:t>
      </w:r>
    </w:p>
    <w:p w14:paraId="0901E5B8" w14:textId="0DD3A26A" w:rsidR="00E775D4" w:rsidRPr="00E41CFD" w:rsidRDefault="00E775D4" w:rsidP="006C5148">
      <w:pPr>
        <w:spacing w:before="120" w:after="120"/>
        <w:jc w:val="both"/>
        <w:rPr>
          <w:rFonts w:ascii="Calibri" w:hAnsi="Calibri"/>
          <w:i/>
          <w:iCs/>
          <w:sz w:val="24"/>
          <w:szCs w:val="24"/>
        </w:rPr>
      </w:pPr>
      <w:r w:rsidRPr="00E41CFD">
        <w:rPr>
          <w:rFonts w:ascii="Calibri" w:hAnsi="Calibri"/>
          <w:i/>
          <w:iCs/>
          <w:sz w:val="24"/>
          <w:szCs w:val="24"/>
        </w:rPr>
        <w:t>Nieuwe medewerkers</w:t>
      </w:r>
    </w:p>
    <w:p w14:paraId="138226BE" w14:textId="66BAA63B" w:rsidR="008E57B8" w:rsidRDefault="008E57B8" w:rsidP="006C5148">
      <w:pPr>
        <w:spacing w:before="120" w:after="120"/>
        <w:jc w:val="both"/>
        <w:rPr>
          <w:rFonts w:ascii="Calibri" w:hAnsi="Calibri"/>
          <w:sz w:val="24"/>
          <w:szCs w:val="24"/>
        </w:rPr>
      </w:pPr>
      <w:r>
        <w:rPr>
          <w:rFonts w:ascii="Calibri" w:hAnsi="Calibri"/>
          <w:sz w:val="24"/>
          <w:szCs w:val="24"/>
        </w:rPr>
        <w:t xml:space="preserve">Alle nieuwe medewerkers die </w:t>
      </w:r>
      <w:r w:rsidR="00007AB2">
        <w:rPr>
          <w:rFonts w:ascii="Calibri" w:hAnsi="Calibri"/>
          <w:sz w:val="24"/>
          <w:szCs w:val="24"/>
        </w:rPr>
        <w:t xml:space="preserve">vanaf september 2021 </w:t>
      </w:r>
      <w:r>
        <w:rPr>
          <w:rFonts w:ascii="Calibri" w:hAnsi="Calibri"/>
          <w:sz w:val="24"/>
          <w:szCs w:val="24"/>
        </w:rPr>
        <w:t xml:space="preserve">starten bij de gemeente Beuningen worden ingewerkt aan de hand van dit nieuwe </w:t>
      </w:r>
      <w:r w:rsidR="00400398">
        <w:rPr>
          <w:rFonts w:ascii="Calibri" w:hAnsi="Calibri"/>
          <w:sz w:val="24"/>
          <w:szCs w:val="24"/>
        </w:rPr>
        <w:t>onboardingstraject.</w:t>
      </w:r>
      <w:r>
        <w:rPr>
          <w:rFonts w:ascii="Calibri" w:hAnsi="Calibri"/>
          <w:sz w:val="24"/>
          <w:szCs w:val="24"/>
        </w:rPr>
        <w:t xml:space="preserve"> </w:t>
      </w:r>
    </w:p>
    <w:p w14:paraId="6D9E04FA" w14:textId="34F76FA0" w:rsidR="00E775D4" w:rsidRPr="00E775D4" w:rsidRDefault="00E775D4" w:rsidP="006C5148">
      <w:pPr>
        <w:spacing w:before="120" w:after="120"/>
        <w:jc w:val="both"/>
        <w:rPr>
          <w:rFonts w:ascii="Calibri" w:hAnsi="Calibri"/>
          <w:i/>
          <w:iCs/>
          <w:sz w:val="24"/>
          <w:szCs w:val="24"/>
        </w:rPr>
      </w:pPr>
      <w:r w:rsidRPr="00E41CFD">
        <w:rPr>
          <w:rFonts w:ascii="Calibri" w:hAnsi="Calibri"/>
          <w:i/>
          <w:iCs/>
          <w:sz w:val="24"/>
          <w:szCs w:val="24"/>
        </w:rPr>
        <w:t>Huidige medewerkers</w:t>
      </w:r>
    </w:p>
    <w:p w14:paraId="2CAA5D86" w14:textId="36CEBD1F" w:rsidR="00B16F4F" w:rsidRDefault="008E57B8" w:rsidP="006C5148">
      <w:pPr>
        <w:spacing w:before="120" w:after="120" w:line="276" w:lineRule="auto"/>
        <w:jc w:val="both"/>
        <w:rPr>
          <w:rFonts w:ascii="Calibri" w:hAnsi="Calibri"/>
          <w:sz w:val="24"/>
          <w:szCs w:val="24"/>
        </w:rPr>
      </w:pPr>
      <w:r>
        <w:rPr>
          <w:rFonts w:ascii="Calibri" w:hAnsi="Calibri"/>
          <w:sz w:val="24"/>
          <w:szCs w:val="24"/>
        </w:rPr>
        <w:t xml:space="preserve">De huidige medewerkers krijgen een actievere rol in het </w:t>
      </w:r>
      <w:r w:rsidR="00400398">
        <w:rPr>
          <w:rFonts w:ascii="Calibri" w:hAnsi="Calibri"/>
          <w:sz w:val="24"/>
          <w:szCs w:val="24"/>
        </w:rPr>
        <w:t xml:space="preserve">onboardingstraject </w:t>
      </w:r>
      <w:r>
        <w:rPr>
          <w:rFonts w:ascii="Calibri" w:hAnsi="Calibri"/>
          <w:sz w:val="24"/>
          <w:szCs w:val="24"/>
        </w:rPr>
        <w:t xml:space="preserve">van de nieuwe medewerkers. Zo worden zij meer betrokken bij het inwerken van hun collega en worden verschillende trainingen en cursussen aangeboden door de huidige medewerkers. </w:t>
      </w:r>
    </w:p>
    <w:p w14:paraId="343A18D1" w14:textId="77777777" w:rsidR="00213995" w:rsidRPr="00642BA2" w:rsidRDefault="00213995" w:rsidP="006C5148">
      <w:pPr>
        <w:spacing w:before="120" w:after="120" w:line="276" w:lineRule="auto"/>
        <w:jc w:val="both"/>
        <w:rPr>
          <w:rFonts w:ascii="Calibri" w:hAnsi="Calibri"/>
          <w:sz w:val="24"/>
          <w:szCs w:val="24"/>
        </w:rPr>
      </w:pPr>
      <w:bookmarkStart w:id="0" w:name="_GoBack"/>
      <w:bookmarkEnd w:id="0"/>
    </w:p>
    <w:p w14:paraId="6359373D" w14:textId="658B5188" w:rsidR="00D15805" w:rsidRPr="00642BA2" w:rsidRDefault="00D15805" w:rsidP="006C5148">
      <w:pPr>
        <w:pStyle w:val="Lijstalinea"/>
        <w:numPr>
          <w:ilvl w:val="0"/>
          <w:numId w:val="22"/>
        </w:numPr>
        <w:spacing w:before="120" w:after="120"/>
        <w:ind w:left="360"/>
        <w:contextualSpacing w:val="0"/>
        <w:jc w:val="both"/>
        <w:rPr>
          <w:rFonts w:ascii="Calibri" w:hAnsi="Calibri"/>
          <w:b/>
          <w:bCs/>
          <w:sz w:val="24"/>
          <w:szCs w:val="24"/>
        </w:rPr>
      </w:pPr>
      <w:r w:rsidRPr="00642BA2">
        <w:rPr>
          <w:rFonts w:ascii="Calibri" w:hAnsi="Calibri"/>
          <w:b/>
          <w:bCs/>
          <w:sz w:val="24"/>
          <w:szCs w:val="24"/>
        </w:rPr>
        <w:t>Projectactiviteiten en planning</w:t>
      </w:r>
    </w:p>
    <w:p w14:paraId="50136368" w14:textId="3EDE0FBC" w:rsidR="009A6418" w:rsidRDefault="00154AFD" w:rsidP="006C5148">
      <w:pPr>
        <w:spacing w:before="120" w:after="120" w:line="276" w:lineRule="auto"/>
        <w:jc w:val="both"/>
        <w:rPr>
          <w:rFonts w:ascii="Calibri" w:hAnsi="Calibri"/>
          <w:sz w:val="24"/>
          <w:szCs w:val="24"/>
        </w:rPr>
      </w:pPr>
      <w:r>
        <w:rPr>
          <w:rFonts w:ascii="Calibri" w:hAnsi="Calibri"/>
          <w:sz w:val="24"/>
          <w:szCs w:val="24"/>
        </w:rPr>
        <w:t>De onderzoeksfase</w:t>
      </w:r>
      <w:r w:rsidR="00DF2036">
        <w:rPr>
          <w:rFonts w:ascii="Calibri" w:hAnsi="Calibri"/>
          <w:sz w:val="24"/>
          <w:szCs w:val="24"/>
        </w:rPr>
        <w:t xml:space="preserve"> naar een passend onboardingstraject</w:t>
      </w:r>
      <w:r>
        <w:rPr>
          <w:rFonts w:ascii="Calibri" w:hAnsi="Calibri"/>
          <w:sz w:val="24"/>
          <w:szCs w:val="24"/>
        </w:rPr>
        <w:t xml:space="preserve"> is</w:t>
      </w:r>
      <w:r w:rsidR="00DF2036">
        <w:rPr>
          <w:rFonts w:ascii="Calibri" w:hAnsi="Calibri"/>
          <w:sz w:val="24"/>
          <w:szCs w:val="24"/>
        </w:rPr>
        <w:t xml:space="preserve"> </w:t>
      </w:r>
      <w:r>
        <w:rPr>
          <w:rFonts w:ascii="Calibri" w:hAnsi="Calibri"/>
          <w:sz w:val="24"/>
          <w:szCs w:val="24"/>
        </w:rPr>
        <w:t>op</w:t>
      </w:r>
      <w:r w:rsidR="00DF2036">
        <w:rPr>
          <w:rFonts w:ascii="Calibri" w:hAnsi="Calibri"/>
          <w:sz w:val="24"/>
          <w:szCs w:val="24"/>
        </w:rPr>
        <w:t>gestart in november 2020</w:t>
      </w:r>
      <w:r w:rsidR="00080D93">
        <w:rPr>
          <w:rFonts w:ascii="Calibri" w:hAnsi="Calibri"/>
          <w:sz w:val="24"/>
          <w:szCs w:val="24"/>
        </w:rPr>
        <w:t xml:space="preserve"> en afge</w:t>
      </w:r>
      <w:r>
        <w:rPr>
          <w:rFonts w:ascii="Calibri" w:hAnsi="Calibri"/>
          <w:sz w:val="24"/>
          <w:szCs w:val="24"/>
        </w:rPr>
        <w:t xml:space="preserve">rond in maart 2021. Vanaf april 2021 tot </w:t>
      </w:r>
      <w:r w:rsidR="00080D93">
        <w:rPr>
          <w:rFonts w:ascii="Calibri" w:hAnsi="Calibri"/>
          <w:sz w:val="24"/>
          <w:szCs w:val="24"/>
        </w:rPr>
        <w:t xml:space="preserve">augustus </w:t>
      </w:r>
      <w:r>
        <w:rPr>
          <w:rFonts w:ascii="Calibri" w:hAnsi="Calibri"/>
          <w:sz w:val="24"/>
          <w:szCs w:val="24"/>
        </w:rPr>
        <w:t xml:space="preserve">2021 </w:t>
      </w:r>
      <w:r w:rsidR="00080D93">
        <w:rPr>
          <w:rFonts w:ascii="Calibri" w:hAnsi="Calibri"/>
          <w:sz w:val="24"/>
          <w:szCs w:val="24"/>
        </w:rPr>
        <w:t>worden de producten ontwikkeld. Dit project</w:t>
      </w:r>
      <w:r>
        <w:rPr>
          <w:rFonts w:ascii="Calibri" w:hAnsi="Calibri"/>
          <w:sz w:val="24"/>
          <w:szCs w:val="24"/>
        </w:rPr>
        <w:t>plan</w:t>
      </w:r>
      <w:r w:rsidR="00080D93">
        <w:rPr>
          <w:rFonts w:ascii="Calibri" w:hAnsi="Calibri"/>
          <w:sz w:val="24"/>
          <w:szCs w:val="24"/>
        </w:rPr>
        <w:t xml:space="preserve"> richt zich op de implementatiefase</w:t>
      </w:r>
      <w:r w:rsidR="00EB044B">
        <w:rPr>
          <w:rFonts w:ascii="Calibri" w:hAnsi="Calibri"/>
          <w:sz w:val="24"/>
          <w:szCs w:val="24"/>
        </w:rPr>
        <w:t xml:space="preserve"> met als formele startdatum 1 augustus 2021. Het project kent een doorlooptijd van 8 maanden met als beoogde einddatum 31 maart 2021.</w:t>
      </w:r>
    </w:p>
    <w:p w14:paraId="3BDADFE4" w14:textId="64FB5924" w:rsidR="00545339" w:rsidRDefault="00EB044B" w:rsidP="006C5148">
      <w:pPr>
        <w:spacing w:before="120" w:after="120" w:line="276" w:lineRule="auto"/>
        <w:jc w:val="both"/>
        <w:rPr>
          <w:rFonts w:ascii="Calibri" w:hAnsi="Calibri"/>
          <w:sz w:val="24"/>
          <w:szCs w:val="24"/>
        </w:rPr>
      </w:pPr>
      <w:r>
        <w:rPr>
          <w:rFonts w:ascii="Calibri" w:hAnsi="Calibri"/>
          <w:sz w:val="24"/>
          <w:szCs w:val="24"/>
        </w:rPr>
        <w:lastRenderedPageBreak/>
        <w:t xml:space="preserve">Hieronder volgt een </w:t>
      </w:r>
      <w:r w:rsidR="00A27DD4">
        <w:rPr>
          <w:rFonts w:ascii="Calibri" w:hAnsi="Calibri"/>
          <w:sz w:val="24"/>
          <w:szCs w:val="24"/>
        </w:rPr>
        <w:t>overzicht van de projectactiviteiten</w:t>
      </w:r>
      <w:r w:rsidR="007A1FEA">
        <w:rPr>
          <w:rFonts w:ascii="Calibri" w:hAnsi="Calibri"/>
          <w:sz w:val="24"/>
          <w:szCs w:val="24"/>
        </w:rPr>
        <w:t>. Voor de volledigheid hebben we de projectactiviteiten die al reeds zijn afgerond/ bijna afgerond ook vermeld. We vragen een bijdrage voor de implementatiefase.</w:t>
      </w:r>
    </w:p>
    <w:tbl>
      <w:tblPr>
        <w:tblStyle w:val="Tabelraster"/>
        <w:tblW w:w="0" w:type="auto"/>
        <w:tblLook w:val="04A0" w:firstRow="1" w:lastRow="0" w:firstColumn="1" w:lastColumn="0" w:noHBand="0" w:noVBand="1"/>
      </w:tblPr>
      <w:tblGrid>
        <w:gridCol w:w="2046"/>
        <w:gridCol w:w="1935"/>
        <w:gridCol w:w="5079"/>
      </w:tblGrid>
      <w:tr w:rsidR="00561FCA" w14:paraId="0E1BA730" w14:textId="77777777" w:rsidTr="00AE5B0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1A2042FB" w14:textId="418D468C" w:rsidR="00561FCA" w:rsidRDefault="00561FCA" w:rsidP="006C5148">
            <w:pPr>
              <w:spacing w:before="60" w:after="60" w:line="276" w:lineRule="auto"/>
              <w:rPr>
                <w:rFonts w:ascii="Calibri" w:hAnsi="Calibri"/>
                <w:sz w:val="24"/>
                <w:szCs w:val="24"/>
              </w:rPr>
            </w:pPr>
            <w:r>
              <w:rPr>
                <w:rFonts w:ascii="Calibri" w:hAnsi="Calibri"/>
                <w:sz w:val="24"/>
                <w:szCs w:val="24"/>
              </w:rPr>
              <w:t>Fase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62B66029" w14:textId="50C24935" w:rsidR="00561FCA" w:rsidRDefault="00561FCA" w:rsidP="006C5148">
            <w:pPr>
              <w:spacing w:before="60" w:after="60" w:line="276" w:lineRule="auto"/>
              <w:rPr>
                <w:rFonts w:ascii="Calibri" w:hAnsi="Calibri"/>
                <w:sz w:val="24"/>
                <w:szCs w:val="24"/>
              </w:rPr>
            </w:pPr>
            <w:r>
              <w:rPr>
                <w:rFonts w:ascii="Calibri" w:hAnsi="Calibri"/>
                <w:sz w:val="24"/>
                <w:szCs w:val="24"/>
              </w:rPr>
              <w:t>Periode</w:t>
            </w:r>
          </w:p>
        </w:tc>
        <w:tc>
          <w:tcPr>
            <w:tcW w:w="5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099401F4" w14:textId="4786C840" w:rsidR="00561FCA" w:rsidRDefault="00561FCA" w:rsidP="006C5148">
            <w:pPr>
              <w:spacing w:before="60" w:after="60" w:line="276" w:lineRule="auto"/>
              <w:rPr>
                <w:rFonts w:ascii="Calibri" w:hAnsi="Calibri"/>
                <w:sz w:val="24"/>
                <w:szCs w:val="24"/>
              </w:rPr>
            </w:pPr>
            <w:r>
              <w:rPr>
                <w:rFonts w:ascii="Calibri" w:hAnsi="Calibri"/>
                <w:sz w:val="24"/>
                <w:szCs w:val="24"/>
              </w:rPr>
              <w:t>Projectactiviteiten</w:t>
            </w:r>
          </w:p>
        </w:tc>
      </w:tr>
      <w:tr w:rsidR="00561FCA" w14:paraId="5E5A0F27" w14:textId="77777777" w:rsidTr="00AE5B0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9A318" w14:textId="2131C7D1" w:rsidR="00561FCA" w:rsidRPr="00C130FF" w:rsidRDefault="00561FCA" w:rsidP="006C5148">
            <w:pPr>
              <w:spacing w:before="60" w:after="60" w:line="276" w:lineRule="auto"/>
              <w:rPr>
                <w:rFonts w:ascii="Calibri" w:hAnsi="Calibri"/>
                <w:i/>
                <w:iCs/>
                <w:sz w:val="24"/>
                <w:szCs w:val="24"/>
              </w:rPr>
            </w:pPr>
            <w:r w:rsidRPr="00C130FF">
              <w:rPr>
                <w:rFonts w:ascii="Calibri" w:hAnsi="Calibri"/>
                <w:i/>
                <w:iCs/>
                <w:sz w:val="24"/>
                <w:szCs w:val="24"/>
              </w:rPr>
              <w:t>Onderzoek</w:t>
            </w:r>
            <w:r w:rsidR="00154AFD">
              <w:rPr>
                <w:rFonts w:ascii="Calibri" w:hAnsi="Calibri"/>
                <w:i/>
                <w:iCs/>
                <w:sz w:val="24"/>
                <w:szCs w:val="24"/>
              </w:rPr>
              <w:t>sfase</w:t>
            </w:r>
            <w:r w:rsidRPr="00C130FF">
              <w:rPr>
                <w:rFonts w:ascii="Calibri" w:hAnsi="Calibri"/>
                <w:i/>
                <w:iCs/>
                <w:sz w:val="24"/>
                <w:szCs w:val="24"/>
              </w:rPr>
              <w:t xml:space="preserve"> (afgerond)</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2B492" w14:textId="57AC5CBB" w:rsidR="00561FCA" w:rsidRPr="00C130FF" w:rsidRDefault="00561FCA" w:rsidP="006C5148">
            <w:pPr>
              <w:spacing w:before="60" w:after="60" w:line="276" w:lineRule="auto"/>
              <w:rPr>
                <w:rFonts w:ascii="Calibri" w:hAnsi="Calibri"/>
                <w:i/>
                <w:iCs/>
                <w:sz w:val="24"/>
                <w:szCs w:val="24"/>
              </w:rPr>
            </w:pPr>
            <w:r w:rsidRPr="00C130FF">
              <w:rPr>
                <w:rFonts w:ascii="Calibri" w:hAnsi="Calibri"/>
                <w:i/>
                <w:iCs/>
                <w:sz w:val="24"/>
                <w:szCs w:val="24"/>
              </w:rPr>
              <w:t xml:space="preserve">November 2020 – maart 2021 </w:t>
            </w:r>
          </w:p>
        </w:tc>
        <w:tc>
          <w:tcPr>
            <w:tcW w:w="5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9F9D7" w14:textId="77777777" w:rsidR="00AE5B04" w:rsidRPr="00C130FF" w:rsidRDefault="00AE5B04" w:rsidP="006C5148">
            <w:pPr>
              <w:pStyle w:val="Lijstalinea"/>
              <w:numPr>
                <w:ilvl w:val="0"/>
                <w:numId w:val="23"/>
              </w:numPr>
              <w:spacing w:before="60" w:after="60"/>
              <w:ind w:left="311" w:hanging="283"/>
              <w:rPr>
                <w:rFonts w:ascii="Calibri" w:hAnsi="Calibri"/>
                <w:i/>
                <w:iCs/>
                <w:sz w:val="24"/>
                <w:szCs w:val="24"/>
              </w:rPr>
            </w:pPr>
            <w:r w:rsidRPr="00C130FF">
              <w:rPr>
                <w:rFonts w:ascii="Calibri" w:hAnsi="Calibri"/>
                <w:i/>
                <w:iCs/>
                <w:sz w:val="24"/>
                <w:szCs w:val="24"/>
              </w:rPr>
              <w:t>Literatuuronderzoek</w:t>
            </w:r>
          </w:p>
          <w:p w14:paraId="5501F27A" w14:textId="77777777" w:rsidR="00AE5B04" w:rsidRPr="00C130FF" w:rsidRDefault="00AE5B04" w:rsidP="006C5148">
            <w:pPr>
              <w:pStyle w:val="Lijstalinea"/>
              <w:numPr>
                <w:ilvl w:val="0"/>
                <w:numId w:val="23"/>
              </w:numPr>
              <w:spacing w:before="60" w:after="60"/>
              <w:ind w:left="311" w:hanging="283"/>
              <w:rPr>
                <w:rFonts w:ascii="Calibri" w:hAnsi="Calibri"/>
                <w:i/>
                <w:iCs/>
                <w:sz w:val="24"/>
                <w:szCs w:val="24"/>
              </w:rPr>
            </w:pPr>
            <w:r w:rsidRPr="00C130FF">
              <w:rPr>
                <w:rFonts w:ascii="Calibri" w:hAnsi="Calibri"/>
                <w:i/>
                <w:iCs/>
                <w:sz w:val="24"/>
                <w:szCs w:val="24"/>
              </w:rPr>
              <w:t>In kaart brengen huidige situatie door middel van:</w:t>
            </w:r>
          </w:p>
          <w:p w14:paraId="4D049BCA" w14:textId="77777777" w:rsidR="00AE5B04" w:rsidRPr="00C130FF" w:rsidRDefault="00AE5B04" w:rsidP="006C5148">
            <w:pPr>
              <w:pStyle w:val="Lijstalinea"/>
              <w:numPr>
                <w:ilvl w:val="0"/>
                <w:numId w:val="24"/>
              </w:numPr>
              <w:spacing w:before="60" w:after="60"/>
              <w:rPr>
                <w:rFonts w:ascii="Calibri" w:hAnsi="Calibri"/>
                <w:i/>
                <w:iCs/>
                <w:sz w:val="24"/>
                <w:szCs w:val="24"/>
              </w:rPr>
            </w:pPr>
            <w:r w:rsidRPr="00C130FF">
              <w:rPr>
                <w:rFonts w:ascii="Calibri" w:hAnsi="Calibri"/>
                <w:i/>
                <w:iCs/>
                <w:sz w:val="24"/>
                <w:szCs w:val="24"/>
              </w:rPr>
              <w:t xml:space="preserve">Enquête nieuwe medewerkers </w:t>
            </w:r>
          </w:p>
          <w:p w14:paraId="6F014712" w14:textId="77777777" w:rsidR="00AE5B04" w:rsidRPr="00C130FF" w:rsidRDefault="00AE5B04" w:rsidP="006C5148">
            <w:pPr>
              <w:pStyle w:val="Lijstalinea"/>
              <w:numPr>
                <w:ilvl w:val="0"/>
                <w:numId w:val="24"/>
              </w:numPr>
              <w:spacing w:before="60" w:after="60"/>
              <w:rPr>
                <w:rFonts w:ascii="Calibri" w:hAnsi="Calibri"/>
                <w:i/>
                <w:iCs/>
                <w:sz w:val="24"/>
                <w:szCs w:val="24"/>
              </w:rPr>
            </w:pPr>
            <w:r w:rsidRPr="00C130FF">
              <w:rPr>
                <w:rFonts w:ascii="Calibri" w:hAnsi="Calibri"/>
                <w:i/>
                <w:iCs/>
                <w:sz w:val="24"/>
                <w:szCs w:val="24"/>
              </w:rPr>
              <w:t>Interviews met managers</w:t>
            </w:r>
          </w:p>
          <w:p w14:paraId="49ECAFB0" w14:textId="3633744C" w:rsidR="00AE5B04" w:rsidRPr="00C130FF" w:rsidRDefault="00AE5B04" w:rsidP="006C5148">
            <w:pPr>
              <w:pStyle w:val="Lijstalinea"/>
              <w:numPr>
                <w:ilvl w:val="0"/>
                <w:numId w:val="24"/>
              </w:numPr>
              <w:spacing w:before="60" w:after="60"/>
              <w:rPr>
                <w:rFonts w:ascii="Calibri" w:hAnsi="Calibri"/>
                <w:i/>
                <w:iCs/>
                <w:sz w:val="24"/>
                <w:szCs w:val="24"/>
              </w:rPr>
            </w:pPr>
            <w:r w:rsidRPr="00C130FF">
              <w:rPr>
                <w:rFonts w:ascii="Calibri" w:hAnsi="Calibri"/>
                <w:i/>
                <w:iCs/>
                <w:sz w:val="24"/>
                <w:szCs w:val="24"/>
              </w:rPr>
              <w:t>Interview P&amp;O adviseurs gemeente Beuningen</w:t>
            </w:r>
          </w:p>
          <w:p w14:paraId="3F8187DF" w14:textId="77777777" w:rsidR="00AE5B04" w:rsidRPr="00C130FF" w:rsidRDefault="00AE5B04" w:rsidP="006C5148">
            <w:pPr>
              <w:pStyle w:val="Lijstalinea"/>
              <w:numPr>
                <w:ilvl w:val="0"/>
                <w:numId w:val="25"/>
              </w:numPr>
              <w:spacing w:before="60" w:after="60"/>
              <w:rPr>
                <w:rFonts w:ascii="Calibri" w:hAnsi="Calibri"/>
                <w:i/>
                <w:iCs/>
                <w:sz w:val="24"/>
                <w:szCs w:val="24"/>
              </w:rPr>
            </w:pPr>
            <w:r w:rsidRPr="00C130FF">
              <w:rPr>
                <w:rFonts w:ascii="Calibri" w:hAnsi="Calibri"/>
                <w:i/>
                <w:iCs/>
                <w:sz w:val="24"/>
                <w:szCs w:val="24"/>
              </w:rPr>
              <w:t xml:space="preserve">Interviews met P&amp;O adviseurs van omliggende gemeenten </w:t>
            </w:r>
          </w:p>
          <w:p w14:paraId="7176319C" w14:textId="2D4351B0" w:rsidR="00561FCA" w:rsidRPr="00C130FF" w:rsidRDefault="00AE5B04" w:rsidP="006C5148">
            <w:pPr>
              <w:pStyle w:val="Lijstalinea"/>
              <w:numPr>
                <w:ilvl w:val="0"/>
                <w:numId w:val="25"/>
              </w:numPr>
              <w:spacing w:before="60" w:after="60"/>
              <w:rPr>
                <w:rFonts w:ascii="Calibri" w:hAnsi="Calibri"/>
                <w:i/>
                <w:iCs/>
                <w:sz w:val="24"/>
                <w:szCs w:val="24"/>
              </w:rPr>
            </w:pPr>
            <w:r w:rsidRPr="00C130FF">
              <w:rPr>
                <w:rFonts w:ascii="Calibri" w:hAnsi="Calibri"/>
                <w:i/>
                <w:iCs/>
                <w:sz w:val="24"/>
                <w:szCs w:val="24"/>
              </w:rPr>
              <w:t>Hoe overbruggen we de</w:t>
            </w:r>
            <w:r w:rsidR="008E57B8">
              <w:rPr>
                <w:rFonts w:ascii="Calibri" w:hAnsi="Calibri"/>
                <w:i/>
                <w:iCs/>
                <w:sz w:val="24"/>
                <w:szCs w:val="24"/>
              </w:rPr>
              <w:t xml:space="preserve"> kloof tussen de</w:t>
            </w:r>
            <w:r w:rsidRPr="00C130FF">
              <w:rPr>
                <w:rFonts w:ascii="Calibri" w:hAnsi="Calibri"/>
                <w:i/>
                <w:iCs/>
                <w:sz w:val="24"/>
                <w:szCs w:val="24"/>
              </w:rPr>
              <w:t xml:space="preserve"> huidige situatie </w:t>
            </w:r>
            <w:r w:rsidR="008E57B8">
              <w:rPr>
                <w:rFonts w:ascii="Calibri" w:hAnsi="Calibri"/>
                <w:i/>
                <w:iCs/>
                <w:sz w:val="24"/>
                <w:szCs w:val="24"/>
              </w:rPr>
              <w:t>en</w:t>
            </w:r>
            <w:r w:rsidRPr="00C130FF">
              <w:rPr>
                <w:rFonts w:ascii="Calibri" w:hAnsi="Calibri"/>
                <w:i/>
                <w:iCs/>
                <w:sz w:val="24"/>
                <w:szCs w:val="24"/>
              </w:rPr>
              <w:t xml:space="preserve"> de gewenste situatie</w:t>
            </w:r>
          </w:p>
        </w:tc>
      </w:tr>
      <w:tr w:rsidR="00561FCA" w14:paraId="021C4591" w14:textId="77777777" w:rsidTr="00AE5B0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043125" w14:textId="7C0CF739" w:rsidR="00561FCA" w:rsidRPr="008A145B" w:rsidRDefault="00545339" w:rsidP="006C5148">
            <w:pPr>
              <w:spacing w:before="60" w:after="60" w:line="276" w:lineRule="auto"/>
              <w:rPr>
                <w:rFonts w:ascii="Calibri" w:hAnsi="Calibri"/>
                <w:i/>
                <w:iCs/>
                <w:sz w:val="24"/>
                <w:szCs w:val="24"/>
              </w:rPr>
            </w:pPr>
            <w:r w:rsidRPr="008A145B">
              <w:rPr>
                <w:rFonts w:ascii="Calibri" w:hAnsi="Calibri"/>
                <w:i/>
                <w:iCs/>
                <w:sz w:val="24"/>
                <w:szCs w:val="24"/>
              </w:rPr>
              <w:t>O</w:t>
            </w:r>
            <w:r w:rsidR="00154AFD" w:rsidRPr="008A145B">
              <w:rPr>
                <w:rFonts w:ascii="Calibri" w:hAnsi="Calibri"/>
                <w:i/>
                <w:iCs/>
                <w:sz w:val="24"/>
                <w:szCs w:val="24"/>
              </w:rPr>
              <w:t>ntwikkel</w:t>
            </w:r>
            <w:r w:rsidR="00343963" w:rsidRPr="008A145B">
              <w:rPr>
                <w:rFonts w:ascii="Calibri" w:hAnsi="Calibri"/>
                <w:i/>
                <w:iCs/>
                <w:sz w:val="24"/>
                <w:szCs w:val="24"/>
              </w:rPr>
              <w:t>ings</w:t>
            </w:r>
            <w:r w:rsidR="00154AFD" w:rsidRPr="008A145B">
              <w:rPr>
                <w:rFonts w:ascii="Calibri" w:hAnsi="Calibri"/>
                <w:i/>
                <w:iCs/>
                <w:sz w:val="24"/>
                <w:szCs w:val="24"/>
              </w:rPr>
              <w:t>fase</w:t>
            </w:r>
            <w:r w:rsidR="00561FCA" w:rsidRPr="008A145B">
              <w:rPr>
                <w:rFonts w:ascii="Calibri" w:hAnsi="Calibri"/>
                <w:i/>
                <w:iCs/>
                <w:sz w:val="24"/>
                <w:szCs w:val="24"/>
              </w:rPr>
              <w:t xml:space="preserve"> (</w:t>
            </w:r>
            <w:r w:rsidR="00FF79C7" w:rsidRPr="008A145B">
              <w:rPr>
                <w:rFonts w:ascii="Calibri" w:hAnsi="Calibri"/>
                <w:i/>
                <w:iCs/>
                <w:sz w:val="24"/>
                <w:szCs w:val="24"/>
              </w:rPr>
              <w:t xml:space="preserve">bijna </w:t>
            </w:r>
            <w:r w:rsidR="00561FCA" w:rsidRPr="008A145B">
              <w:rPr>
                <w:rFonts w:ascii="Calibri" w:hAnsi="Calibri"/>
                <w:i/>
                <w:iCs/>
                <w:sz w:val="24"/>
                <w:szCs w:val="24"/>
              </w:rPr>
              <w:t>afgerond)</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E3A72" w14:textId="71C30546" w:rsidR="00561FCA" w:rsidRPr="008A145B" w:rsidRDefault="00154AFD" w:rsidP="006C5148">
            <w:pPr>
              <w:spacing w:before="60" w:after="60" w:line="276" w:lineRule="auto"/>
              <w:rPr>
                <w:rFonts w:ascii="Calibri" w:hAnsi="Calibri"/>
                <w:i/>
                <w:iCs/>
                <w:sz w:val="24"/>
                <w:szCs w:val="24"/>
              </w:rPr>
            </w:pPr>
            <w:r w:rsidRPr="008A145B">
              <w:rPr>
                <w:rFonts w:ascii="Calibri" w:hAnsi="Calibri"/>
                <w:i/>
                <w:iCs/>
                <w:sz w:val="24"/>
                <w:szCs w:val="24"/>
              </w:rPr>
              <w:t>April 2021 – juli</w:t>
            </w:r>
            <w:r w:rsidR="00561FCA" w:rsidRPr="008A145B">
              <w:rPr>
                <w:rFonts w:ascii="Calibri" w:hAnsi="Calibri"/>
                <w:i/>
                <w:iCs/>
                <w:sz w:val="24"/>
                <w:szCs w:val="24"/>
              </w:rPr>
              <w:t xml:space="preserve"> 2021</w:t>
            </w:r>
          </w:p>
        </w:tc>
        <w:tc>
          <w:tcPr>
            <w:tcW w:w="5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14443" w14:textId="77777777" w:rsidR="008E57B8" w:rsidRPr="008A145B" w:rsidRDefault="008E57B8" w:rsidP="006C5148">
            <w:pPr>
              <w:pStyle w:val="Lijstalinea"/>
              <w:numPr>
                <w:ilvl w:val="0"/>
                <w:numId w:val="30"/>
              </w:numPr>
              <w:spacing w:before="60" w:after="60"/>
              <w:rPr>
                <w:rFonts w:ascii="Calibri" w:hAnsi="Calibri"/>
                <w:i/>
                <w:iCs/>
                <w:sz w:val="24"/>
                <w:szCs w:val="24"/>
              </w:rPr>
            </w:pPr>
            <w:r w:rsidRPr="008A145B">
              <w:rPr>
                <w:rFonts w:ascii="Calibri" w:hAnsi="Calibri"/>
                <w:i/>
                <w:iCs/>
                <w:sz w:val="24"/>
                <w:szCs w:val="24"/>
              </w:rPr>
              <w:t>Onderzoek doen naar buddyprogramma’s</w:t>
            </w:r>
          </w:p>
          <w:p w14:paraId="2D5C072E" w14:textId="0F160AE2" w:rsidR="00561FCA" w:rsidRPr="008A145B" w:rsidRDefault="008E57B8" w:rsidP="006C5148">
            <w:pPr>
              <w:pStyle w:val="Lijstalinea"/>
              <w:numPr>
                <w:ilvl w:val="0"/>
                <w:numId w:val="30"/>
              </w:numPr>
              <w:spacing w:before="60" w:after="60"/>
              <w:rPr>
                <w:rFonts w:ascii="Calibri" w:hAnsi="Calibri"/>
                <w:i/>
                <w:iCs/>
                <w:sz w:val="24"/>
                <w:szCs w:val="24"/>
              </w:rPr>
            </w:pPr>
            <w:r w:rsidRPr="008A145B">
              <w:rPr>
                <w:rFonts w:ascii="Calibri" w:hAnsi="Calibri"/>
                <w:i/>
                <w:iCs/>
                <w:sz w:val="24"/>
                <w:szCs w:val="24"/>
              </w:rPr>
              <w:t>Ontwikkelen van buddyprogramma</w:t>
            </w:r>
          </w:p>
          <w:p w14:paraId="5BAC3500" w14:textId="116CEC11" w:rsidR="008E57B8" w:rsidRPr="008A145B" w:rsidRDefault="008E57B8" w:rsidP="006C5148">
            <w:pPr>
              <w:pStyle w:val="Lijstalinea"/>
              <w:numPr>
                <w:ilvl w:val="0"/>
                <w:numId w:val="30"/>
              </w:numPr>
              <w:spacing w:before="60" w:after="60"/>
              <w:rPr>
                <w:rFonts w:ascii="Calibri" w:hAnsi="Calibri"/>
                <w:i/>
                <w:iCs/>
                <w:sz w:val="24"/>
                <w:szCs w:val="24"/>
              </w:rPr>
            </w:pPr>
            <w:r w:rsidRPr="008A145B">
              <w:rPr>
                <w:rFonts w:ascii="Calibri" w:hAnsi="Calibri"/>
                <w:i/>
                <w:iCs/>
                <w:sz w:val="24"/>
                <w:szCs w:val="24"/>
              </w:rPr>
              <w:t xml:space="preserve">Overleggen met collega’s </w:t>
            </w:r>
          </w:p>
          <w:p w14:paraId="254B5910" w14:textId="77777777" w:rsidR="008E57B8" w:rsidRPr="008A145B" w:rsidRDefault="008E57B8" w:rsidP="006C5148">
            <w:pPr>
              <w:pStyle w:val="Lijstalinea"/>
              <w:numPr>
                <w:ilvl w:val="0"/>
                <w:numId w:val="30"/>
              </w:numPr>
              <w:spacing w:before="60" w:after="60"/>
              <w:rPr>
                <w:rFonts w:ascii="Calibri" w:hAnsi="Calibri"/>
                <w:i/>
                <w:iCs/>
                <w:sz w:val="24"/>
                <w:szCs w:val="24"/>
              </w:rPr>
            </w:pPr>
            <w:r w:rsidRPr="008A145B">
              <w:rPr>
                <w:rFonts w:ascii="Calibri" w:hAnsi="Calibri"/>
                <w:i/>
                <w:iCs/>
                <w:sz w:val="24"/>
                <w:szCs w:val="24"/>
              </w:rPr>
              <w:t>Ontwikkelen van inwerkboek</w:t>
            </w:r>
          </w:p>
          <w:p w14:paraId="7244B386" w14:textId="77777777" w:rsidR="008E57B8" w:rsidRPr="008A145B" w:rsidRDefault="008E57B8" w:rsidP="006C5148">
            <w:pPr>
              <w:pStyle w:val="Lijstalinea"/>
              <w:numPr>
                <w:ilvl w:val="0"/>
                <w:numId w:val="30"/>
              </w:numPr>
              <w:spacing w:before="60" w:after="60"/>
              <w:rPr>
                <w:rFonts w:ascii="Calibri" w:hAnsi="Calibri"/>
                <w:i/>
                <w:iCs/>
                <w:sz w:val="24"/>
                <w:szCs w:val="24"/>
              </w:rPr>
            </w:pPr>
            <w:r w:rsidRPr="008A145B">
              <w:rPr>
                <w:rFonts w:ascii="Calibri" w:hAnsi="Calibri"/>
                <w:i/>
                <w:iCs/>
                <w:sz w:val="24"/>
                <w:szCs w:val="24"/>
              </w:rPr>
              <w:t>Ontwikkelen van PowerPoint introductiebijeenkomst</w:t>
            </w:r>
          </w:p>
          <w:p w14:paraId="061D58EF" w14:textId="3371A3C4" w:rsidR="008E57B8" w:rsidRPr="008A145B" w:rsidRDefault="008E57B8" w:rsidP="006C5148">
            <w:pPr>
              <w:pStyle w:val="Lijstalinea"/>
              <w:numPr>
                <w:ilvl w:val="0"/>
                <w:numId w:val="30"/>
              </w:numPr>
              <w:spacing w:before="60" w:after="60"/>
              <w:rPr>
                <w:rFonts w:ascii="Calibri" w:hAnsi="Calibri"/>
                <w:i/>
                <w:iCs/>
                <w:sz w:val="24"/>
                <w:szCs w:val="24"/>
              </w:rPr>
            </w:pPr>
            <w:r w:rsidRPr="008A145B">
              <w:rPr>
                <w:rFonts w:ascii="Calibri" w:hAnsi="Calibri"/>
                <w:i/>
                <w:iCs/>
                <w:sz w:val="24"/>
                <w:szCs w:val="24"/>
              </w:rPr>
              <w:t>Inventariseren onderdelen planningen</w:t>
            </w:r>
          </w:p>
          <w:p w14:paraId="177517BC" w14:textId="6A60F6D3" w:rsidR="008E57B8" w:rsidRPr="008E57B8" w:rsidRDefault="008E57B8" w:rsidP="006C5148">
            <w:pPr>
              <w:pStyle w:val="Lijstalinea"/>
              <w:numPr>
                <w:ilvl w:val="0"/>
                <w:numId w:val="30"/>
              </w:numPr>
              <w:spacing w:before="60" w:after="60"/>
              <w:rPr>
                <w:rFonts w:ascii="Calibri" w:hAnsi="Calibri"/>
                <w:iCs/>
                <w:sz w:val="24"/>
                <w:szCs w:val="24"/>
              </w:rPr>
            </w:pPr>
            <w:r w:rsidRPr="008A145B">
              <w:rPr>
                <w:rFonts w:ascii="Calibri" w:hAnsi="Calibri"/>
                <w:i/>
                <w:iCs/>
                <w:sz w:val="24"/>
                <w:szCs w:val="24"/>
              </w:rPr>
              <w:t>Ontwikkelen planningen</w:t>
            </w:r>
            <w:r>
              <w:rPr>
                <w:rFonts w:ascii="Calibri" w:hAnsi="Calibri"/>
                <w:iCs/>
                <w:sz w:val="24"/>
                <w:szCs w:val="24"/>
              </w:rPr>
              <w:t xml:space="preserve"> </w:t>
            </w:r>
          </w:p>
        </w:tc>
      </w:tr>
      <w:tr w:rsidR="00561FCA" w14:paraId="3EB191C7" w14:textId="77777777" w:rsidTr="00AE5B0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8280B" w14:textId="77777777" w:rsidR="00154AFD" w:rsidRPr="008A145B" w:rsidRDefault="00FF79C7" w:rsidP="006C5148">
            <w:pPr>
              <w:spacing w:before="60" w:after="60" w:line="276" w:lineRule="auto"/>
              <w:rPr>
                <w:rFonts w:ascii="Calibri" w:hAnsi="Calibri"/>
                <w:i/>
                <w:sz w:val="24"/>
                <w:szCs w:val="24"/>
              </w:rPr>
            </w:pPr>
            <w:r w:rsidRPr="008A145B">
              <w:rPr>
                <w:rFonts w:ascii="Calibri" w:hAnsi="Calibri"/>
                <w:i/>
                <w:sz w:val="24"/>
                <w:szCs w:val="24"/>
              </w:rPr>
              <w:t>Implementatie</w:t>
            </w:r>
            <w:r w:rsidR="00154AFD" w:rsidRPr="008A145B">
              <w:rPr>
                <w:rFonts w:ascii="Calibri" w:hAnsi="Calibri"/>
                <w:i/>
                <w:sz w:val="24"/>
                <w:szCs w:val="24"/>
              </w:rPr>
              <w:t>fase</w:t>
            </w:r>
          </w:p>
          <w:p w14:paraId="11A57CFB" w14:textId="5FDBCC44" w:rsidR="00561FCA" w:rsidRPr="008A145B" w:rsidRDefault="00FF79C7" w:rsidP="006C5148">
            <w:pPr>
              <w:spacing w:before="60" w:after="60" w:line="276" w:lineRule="auto"/>
              <w:rPr>
                <w:rFonts w:ascii="Calibri" w:hAnsi="Calibri"/>
                <w:i/>
                <w:sz w:val="24"/>
                <w:szCs w:val="24"/>
              </w:rPr>
            </w:pPr>
            <w:r w:rsidRPr="008A145B">
              <w:rPr>
                <w:rFonts w:ascii="Calibri" w:hAnsi="Calibri"/>
                <w:i/>
                <w:sz w:val="24"/>
                <w:szCs w:val="24"/>
              </w:rPr>
              <w:t>(projectperiode)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87098" w14:textId="45970631" w:rsidR="00561FCA" w:rsidRPr="008A145B" w:rsidRDefault="00FF79C7" w:rsidP="006C5148">
            <w:pPr>
              <w:spacing w:before="60" w:after="60" w:line="276" w:lineRule="auto"/>
              <w:rPr>
                <w:rFonts w:ascii="Calibri" w:hAnsi="Calibri"/>
                <w:i/>
                <w:sz w:val="24"/>
                <w:szCs w:val="24"/>
              </w:rPr>
            </w:pPr>
            <w:r w:rsidRPr="008A145B">
              <w:rPr>
                <w:rFonts w:ascii="Calibri" w:hAnsi="Calibri"/>
                <w:i/>
                <w:sz w:val="24"/>
                <w:szCs w:val="24"/>
              </w:rPr>
              <w:t>Augustus 2021 – maart 2022</w:t>
            </w:r>
          </w:p>
        </w:tc>
        <w:tc>
          <w:tcPr>
            <w:tcW w:w="5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62BF2F" w14:textId="77777777" w:rsidR="00561FCA" w:rsidRPr="008A145B" w:rsidRDefault="008E57B8" w:rsidP="006C5148">
            <w:pPr>
              <w:pStyle w:val="Lijstalinea"/>
              <w:numPr>
                <w:ilvl w:val="0"/>
                <w:numId w:val="31"/>
              </w:numPr>
              <w:spacing w:before="60" w:after="60"/>
              <w:rPr>
                <w:rFonts w:ascii="Calibri" w:hAnsi="Calibri"/>
                <w:i/>
                <w:sz w:val="24"/>
                <w:szCs w:val="24"/>
              </w:rPr>
            </w:pPr>
            <w:r w:rsidRPr="008A145B">
              <w:rPr>
                <w:rFonts w:ascii="Calibri" w:hAnsi="Calibri"/>
                <w:i/>
                <w:sz w:val="24"/>
                <w:szCs w:val="24"/>
              </w:rPr>
              <w:t>Het afronden van de bovengenoemde producten</w:t>
            </w:r>
          </w:p>
          <w:p w14:paraId="154C0CE3" w14:textId="77777777" w:rsidR="008E57B8" w:rsidRPr="008A145B" w:rsidRDefault="008E57B8" w:rsidP="006C5148">
            <w:pPr>
              <w:pStyle w:val="Lijstalinea"/>
              <w:numPr>
                <w:ilvl w:val="0"/>
                <w:numId w:val="31"/>
              </w:numPr>
              <w:spacing w:before="60" w:after="60"/>
              <w:rPr>
                <w:rFonts w:ascii="Calibri" w:hAnsi="Calibri"/>
                <w:i/>
                <w:sz w:val="24"/>
                <w:szCs w:val="24"/>
              </w:rPr>
            </w:pPr>
            <w:r w:rsidRPr="008A145B">
              <w:rPr>
                <w:rFonts w:ascii="Calibri" w:hAnsi="Calibri"/>
                <w:i/>
                <w:sz w:val="24"/>
                <w:szCs w:val="24"/>
              </w:rPr>
              <w:t xml:space="preserve">Het project implementeren binnen de organisatie </w:t>
            </w:r>
          </w:p>
          <w:p w14:paraId="02C445AC" w14:textId="7D1C41BE" w:rsidR="008E57B8" w:rsidRPr="008E57B8" w:rsidRDefault="008E57B8" w:rsidP="006C5148">
            <w:pPr>
              <w:pStyle w:val="Lijstalinea"/>
              <w:numPr>
                <w:ilvl w:val="0"/>
                <w:numId w:val="31"/>
              </w:numPr>
              <w:spacing w:before="60" w:after="60"/>
              <w:rPr>
                <w:rFonts w:ascii="Calibri" w:hAnsi="Calibri"/>
                <w:sz w:val="24"/>
                <w:szCs w:val="24"/>
              </w:rPr>
            </w:pPr>
            <w:r w:rsidRPr="008A145B">
              <w:rPr>
                <w:rFonts w:ascii="Calibri" w:hAnsi="Calibri"/>
                <w:i/>
                <w:sz w:val="24"/>
                <w:szCs w:val="24"/>
              </w:rPr>
              <w:t>Evalueren van onboardingstraject</w:t>
            </w:r>
          </w:p>
        </w:tc>
      </w:tr>
    </w:tbl>
    <w:p w14:paraId="2DDCA625" w14:textId="77777777" w:rsidR="00400398" w:rsidRDefault="00400398" w:rsidP="006C5148">
      <w:pPr>
        <w:spacing w:before="120" w:after="120" w:line="276" w:lineRule="auto"/>
        <w:jc w:val="both"/>
        <w:rPr>
          <w:rFonts w:ascii="Calibri" w:hAnsi="Calibri"/>
          <w:sz w:val="24"/>
          <w:szCs w:val="24"/>
        </w:rPr>
      </w:pPr>
    </w:p>
    <w:p w14:paraId="57FF66FA" w14:textId="77777777" w:rsidR="008A145B" w:rsidRDefault="00400398" w:rsidP="006C5148">
      <w:pPr>
        <w:spacing w:before="120" w:after="120" w:line="276" w:lineRule="auto"/>
        <w:jc w:val="both"/>
        <w:rPr>
          <w:rFonts w:ascii="Calibri" w:hAnsi="Calibri"/>
          <w:b/>
          <w:sz w:val="24"/>
          <w:szCs w:val="24"/>
        </w:rPr>
      </w:pPr>
      <w:r>
        <w:rPr>
          <w:rFonts w:ascii="Calibri" w:hAnsi="Calibri"/>
          <w:b/>
          <w:sz w:val="24"/>
          <w:szCs w:val="24"/>
        </w:rPr>
        <w:t>Onboardingstraje</w:t>
      </w:r>
      <w:r w:rsidR="008A145B">
        <w:rPr>
          <w:rFonts w:ascii="Calibri" w:hAnsi="Calibri"/>
          <w:b/>
          <w:sz w:val="24"/>
          <w:szCs w:val="24"/>
        </w:rPr>
        <w:t>ct</w:t>
      </w:r>
    </w:p>
    <w:p w14:paraId="5FEF49AD" w14:textId="3B48194D" w:rsidR="00AC1AE9" w:rsidRDefault="00C328E8" w:rsidP="006C5148">
      <w:pPr>
        <w:spacing w:before="120" w:after="120" w:line="276" w:lineRule="auto"/>
        <w:jc w:val="both"/>
        <w:rPr>
          <w:rFonts w:ascii="Calibri" w:hAnsi="Calibri"/>
          <w:sz w:val="24"/>
          <w:szCs w:val="24"/>
        </w:rPr>
      </w:pPr>
      <w:r>
        <w:rPr>
          <w:rFonts w:ascii="Calibri" w:hAnsi="Calibri"/>
          <w:sz w:val="24"/>
          <w:szCs w:val="24"/>
        </w:rPr>
        <w:t>Het onboarding</w:t>
      </w:r>
      <w:r w:rsidR="005A27F5">
        <w:rPr>
          <w:rFonts w:ascii="Calibri" w:hAnsi="Calibri"/>
          <w:sz w:val="24"/>
          <w:szCs w:val="24"/>
        </w:rPr>
        <w:t>s</w:t>
      </w:r>
      <w:r>
        <w:rPr>
          <w:rFonts w:ascii="Calibri" w:hAnsi="Calibri"/>
          <w:sz w:val="24"/>
          <w:szCs w:val="24"/>
        </w:rPr>
        <w:t>trajec</w:t>
      </w:r>
      <w:r w:rsidR="00154AFD">
        <w:rPr>
          <w:rFonts w:ascii="Calibri" w:hAnsi="Calibri"/>
          <w:sz w:val="24"/>
          <w:szCs w:val="24"/>
        </w:rPr>
        <w:t>t komt er als volgt uit te zien, opgedeeld in de fases preboarding, onboarding en afronding onboarding.</w:t>
      </w:r>
    </w:p>
    <w:p w14:paraId="4D3EC27F" w14:textId="41BA52A9" w:rsidR="00154AFD" w:rsidRPr="00400398" w:rsidRDefault="00154AFD" w:rsidP="00400398">
      <w:pPr>
        <w:pStyle w:val="Lijstalinea"/>
        <w:numPr>
          <w:ilvl w:val="0"/>
          <w:numId w:val="32"/>
        </w:numPr>
        <w:spacing w:before="120" w:after="120"/>
        <w:jc w:val="both"/>
        <w:rPr>
          <w:rFonts w:ascii="Calibri" w:hAnsi="Calibri"/>
          <w:sz w:val="24"/>
          <w:szCs w:val="24"/>
        </w:rPr>
      </w:pPr>
      <w:r w:rsidRPr="00400398">
        <w:rPr>
          <w:rFonts w:ascii="Calibri" w:hAnsi="Calibri"/>
          <w:sz w:val="24"/>
          <w:szCs w:val="24"/>
        </w:rPr>
        <w:t>Preboarding:</w:t>
      </w:r>
    </w:p>
    <w:p w14:paraId="3BA6AD6C" w14:textId="0EBD23FF" w:rsidR="00600790" w:rsidRDefault="00600790" w:rsidP="006C5148">
      <w:pPr>
        <w:spacing w:before="120" w:after="120" w:line="276" w:lineRule="auto"/>
        <w:jc w:val="both"/>
        <w:rPr>
          <w:rFonts w:ascii="Calibri" w:hAnsi="Calibri"/>
          <w:sz w:val="24"/>
          <w:szCs w:val="24"/>
        </w:rPr>
      </w:pPr>
      <w:r>
        <w:rPr>
          <w:rFonts w:ascii="Calibri" w:hAnsi="Calibri"/>
          <w:sz w:val="24"/>
          <w:szCs w:val="24"/>
        </w:rPr>
        <w:t xml:space="preserve">Vanaf het moment van het ondertekenen van de arbeidsovereenkomst begint de preboarding van de nieuwe medewerker. Hierin worden verschillende activiteiten vormgegeven die bijdragen aan het vergroten van de betrokkenheid van de nieuwe medewerker en de netwerkvorming met zijn nieuwe collega’s. Hiervoor ontvangt de nieuwe medewerker een </w:t>
      </w:r>
      <w:r>
        <w:rPr>
          <w:rFonts w:ascii="Calibri" w:hAnsi="Calibri"/>
          <w:sz w:val="24"/>
          <w:szCs w:val="24"/>
        </w:rPr>
        <w:lastRenderedPageBreak/>
        <w:t>inwerkboek waarin hij verschillende relevante informatie kan vinden en een planning voor de gehele inwerkperiode. Ook wordt de nieuwe medewerker meteen gekoppeld aan een buddy</w:t>
      </w:r>
      <w:r w:rsidR="00400398">
        <w:rPr>
          <w:rFonts w:ascii="Calibri" w:hAnsi="Calibri"/>
          <w:sz w:val="24"/>
          <w:szCs w:val="24"/>
        </w:rPr>
        <w:t xml:space="preserve"> (huidige medewerker)</w:t>
      </w:r>
      <w:r>
        <w:rPr>
          <w:rFonts w:ascii="Calibri" w:hAnsi="Calibri"/>
          <w:sz w:val="24"/>
          <w:szCs w:val="24"/>
        </w:rPr>
        <w:t xml:space="preserve"> waarbij de nieuwe medewerker terecht kan met vragen. </w:t>
      </w:r>
    </w:p>
    <w:p w14:paraId="2F758C77" w14:textId="29B48C01" w:rsidR="00154AFD" w:rsidRPr="00400398" w:rsidRDefault="00154AFD" w:rsidP="00400398">
      <w:pPr>
        <w:pStyle w:val="Lijstalinea"/>
        <w:numPr>
          <w:ilvl w:val="0"/>
          <w:numId w:val="32"/>
        </w:numPr>
        <w:spacing w:before="120" w:after="120"/>
        <w:jc w:val="both"/>
        <w:rPr>
          <w:rFonts w:ascii="Calibri" w:hAnsi="Calibri"/>
          <w:sz w:val="24"/>
          <w:szCs w:val="24"/>
        </w:rPr>
      </w:pPr>
      <w:r w:rsidRPr="00400398">
        <w:rPr>
          <w:rFonts w:ascii="Calibri" w:hAnsi="Calibri"/>
          <w:sz w:val="24"/>
          <w:szCs w:val="24"/>
        </w:rPr>
        <w:t>Onboarding:</w:t>
      </w:r>
    </w:p>
    <w:p w14:paraId="08CDBF46" w14:textId="3FC210AB" w:rsidR="00600790" w:rsidRDefault="00154AFD" w:rsidP="006C5148">
      <w:pPr>
        <w:spacing w:before="120" w:after="120" w:line="276" w:lineRule="auto"/>
        <w:jc w:val="both"/>
        <w:rPr>
          <w:rFonts w:ascii="Calibri" w:hAnsi="Calibri"/>
          <w:sz w:val="24"/>
          <w:szCs w:val="24"/>
        </w:rPr>
      </w:pPr>
      <w:r>
        <w:rPr>
          <w:rFonts w:ascii="Calibri" w:hAnsi="Calibri"/>
          <w:sz w:val="24"/>
          <w:szCs w:val="24"/>
        </w:rPr>
        <w:t>Vanaf de eerste werkdag staat er een opleidingsplanning klaar</w:t>
      </w:r>
      <w:r w:rsidR="00600790">
        <w:rPr>
          <w:rFonts w:ascii="Calibri" w:hAnsi="Calibri"/>
          <w:sz w:val="24"/>
          <w:szCs w:val="24"/>
        </w:rPr>
        <w:t xml:space="preserve">. Hiervoor wordt het E-learning platform Good Habitz </w:t>
      </w:r>
      <w:r w:rsidR="005F0656">
        <w:rPr>
          <w:rFonts w:ascii="Calibri" w:hAnsi="Calibri"/>
          <w:sz w:val="24"/>
          <w:szCs w:val="24"/>
        </w:rPr>
        <w:t>gebruikt.</w:t>
      </w:r>
      <w:r w:rsidR="00600790">
        <w:rPr>
          <w:rFonts w:ascii="Calibri" w:hAnsi="Calibri"/>
          <w:sz w:val="24"/>
          <w:szCs w:val="24"/>
        </w:rPr>
        <w:t xml:space="preserve"> Ook verzor</w:t>
      </w:r>
      <w:r>
        <w:rPr>
          <w:rFonts w:ascii="Calibri" w:hAnsi="Calibri"/>
          <w:sz w:val="24"/>
          <w:szCs w:val="24"/>
        </w:rPr>
        <w:t>gen</w:t>
      </w:r>
      <w:r w:rsidR="005F0656">
        <w:rPr>
          <w:rFonts w:ascii="Calibri" w:hAnsi="Calibri"/>
          <w:sz w:val="24"/>
          <w:szCs w:val="24"/>
        </w:rPr>
        <w:t xml:space="preserve"> onze eigen medewerkers trainingen over bijvoorbeeld: v</w:t>
      </w:r>
      <w:r w:rsidR="00600790">
        <w:rPr>
          <w:rFonts w:ascii="Calibri" w:hAnsi="Calibri"/>
          <w:sz w:val="24"/>
          <w:szCs w:val="24"/>
        </w:rPr>
        <w:t xml:space="preserve">eiligheid, </w:t>
      </w:r>
      <w:r w:rsidR="005F0656">
        <w:rPr>
          <w:rFonts w:ascii="Calibri" w:hAnsi="Calibri"/>
          <w:sz w:val="24"/>
          <w:szCs w:val="24"/>
        </w:rPr>
        <w:t>v</w:t>
      </w:r>
      <w:r w:rsidR="00600790">
        <w:rPr>
          <w:rFonts w:ascii="Calibri" w:hAnsi="Calibri"/>
          <w:sz w:val="24"/>
          <w:szCs w:val="24"/>
        </w:rPr>
        <w:t xml:space="preserve">erschillende systemen en </w:t>
      </w:r>
      <w:r w:rsidR="005F0656">
        <w:rPr>
          <w:rFonts w:ascii="Calibri" w:hAnsi="Calibri"/>
          <w:sz w:val="24"/>
          <w:szCs w:val="24"/>
        </w:rPr>
        <w:t xml:space="preserve">de Beuningse schrijfwijze. </w:t>
      </w:r>
      <w:r w:rsidR="00600790">
        <w:rPr>
          <w:rFonts w:ascii="Calibri" w:hAnsi="Calibri"/>
          <w:sz w:val="24"/>
          <w:szCs w:val="24"/>
        </w:rPr>
        <w:t xml:space="preserve">In een interne planning zijn alle activiteiten opgenomen voor de managers en het team P&amp;O. Voor de buddy is een apart programma ontwikkelt met daarin een planning en checklist. </w:t>
      </w:r>
      <w:r>
        <w:rPr>
          <w:rFonts w:ascii="Calibri" w:hAnsi="Calibri"/>
          <w:sz w:val="24"/>
          <w:szCs w:val="24"/>
        </w:rPr>
        <w:t>Deze buddy werkt de nieuwe medewe</w:t>
      </w:r>
      <w:r w:rsidR="005F0656">
        <w:rPr>
          <w:rFonts w:ascii="Calibri" w:hAnsi="Calibri"/>
          <w:sz w:val="24"/>
          <w:szCs w:val="24"/>
        </w:rPr>
        <w:t>rk</w:t>
      </w:r>
      <w:r w:rsidR="00400398">
        <w:rPr>
          <w:rFonts w:ascii="Calibri" w:hAnsi="Calibri"/>
          <w:sz w:val="24"/>
          <w:szCs w:val="24"/>
        </w:rPr>
        <w:t xml:space="preserve">er in ieder geval 3 maanden in. </w:t>
      </w:r>
      <w:r w:rsidR="005F0656">
        <w:rPr>
          <w:rFonts w:ascii="Calibri" w:hAnsi="Calibri"/>
          <w:sz w:val="24"/>
          <w:szCs w:val="24"/>
        </w:rPr>
        <w:t>P</w:t>
      </w:r>
      <w:r w:rsidR="0072663C">
        <w:rPr>
          <w:rFonts w:ascii="Calibri" w:hAnsi="Calibri"/>
          <w:sz w:val="24"/>
          <w:szCs w:val="24"/>
        </w:rPr>
        <w:t xml:space="preserve">&amp;O houdt </w:t>
      </w:r>
      <w:r w:rsidR="005F0656">
        <w:rPr>
          <w:rFonts w:ascii="Calibri" w:hAnsi="Calibri"/>
          <w:sz w:val="24"/>
          <w:szCs w:val="24"/>
        </w:rPr>
        <w:t xml:space="preserve">in </w:t>
      </w:r>
      <w:r w:rsidR="0072663C">
        <w:rPr>
          <w:rFonts w:ascii="Calibri" w:hAnsi="Calibri"/>
          <w:sz w:val="24"/>
          <w:szCs w:val="24"/>
        </w:rPr>
        <w:t xml:space="preserve">de eerste twee weken een introductiebijeenkomst met de nieuwe medewerker. </w:t>
      </w:r>
    </w:p>
    <w:p w14:paraId="6777B3A1" w14:textId="5D4B98C0" w:rsidR="00154AFD" w:rsidRPr="00400398" w:rsidRDefault="00154AFD" w:rsidP="00400398">
      <w:pPr>
        <w:pStyle w:val="Lijstalinea"/>
        <w:numPr>
          <w:ilvl w:val="0"/>
          <w:numId w:val="32"/>
        </w:numPr>
        <w:spacing w:before="120" w:after="120"/>
        <w:jc w:val="both"/>
        <w:rPr>
          <w:rFonts w:ascii="Calibri" w:hAnsi="Calibri"/>
          <w:sz w:val="24"/>
          <w:szCs w:val="24"/>
        </w:rPr>
      </w:pPr>
      <w:r w:rsidRPr="00400398">
        <w:rPr>
          <w:rFonts w:ascii="Calibri" w:hAnsi="Calibri"/>
          <w:sz w:val="24"/>
          <w:szCs w:val="24"/>
        </w:rPr>
        <w:t>Afronding onboarding:</w:t>
      </w:r>
    </w:p>
    <w:p w14:paraId="11A3FBF6" w14:textId="3730B796" w:rsidR="00FD53D6" w:rsidRDefault="0072663C" w:rsidP="006C5148">
      <w:pPr>
        <w:spacing w:before="120" w:after="120" w:line="276" w:lineRule="auto"/>
        <w:jc w:val="both"/>
        <w:rPr>
          <w:rFonts w:ascii="Calibri" w:hAnsi="Calibri"/>
          <w:sz w:val="24"/>
          <w:szCs w:val="24"/>
        </w:rPr>
      </w:pPr>
      <w:r>
        <w:rPr>
          <w:rFonts w:ascii="Calibri" w:hAnsi="Calibri"/>
          <w:sz w:val="24"/>
          <w:szCs w:val="24"/>
        </w:rPr>
        <w:t xml:space="preserve">De P&amp;O adviseur evalueert het onboardingstraject na 4 maanden met de nieuwe medewerker en houdt jaarlijks een evaluatiemoment met alle buddy’s om het buddyprogramma te evalueren. Ook voert de manager de eerste paar maanden regelmatig een evaluatiegesprek om te bespreken </w:t>
      </w:r>
      <w:r w:rsidR="00F73D40">
        <w:rPr>
          <w:rFonts w:ascii="Calibri" w:hAnsi="Calibri"/>
          <w:sz w:val="24"/>
          <w:szCs w:val="24"/>
        </w:rPr>
        <w:t>hoe de onboarding verloopt.</w:t>
      </w:r>
      <w:r>
        <w:rPr>
          <w:rFonts w:ascii="Calibri" w:hAnsi="Calibri"/>
          <w:sz w:val="24"/>
          <w:szCs w:val="24"/>
        </w:rPr>
        <w:t xml:space="preserve"> </w:t>
      </w:r>
    </w:p>
    <w:p w14:paraId="62FFB58E" w14:textId="77777777" w:rsidR="006D518C" w:rsidRPr="00642BA2" w:rsidRDefault="006D518C" w:rsidP="006C5148">
      <w:pPr>
        <w:spacing w:before="120" w:after="120" w:line="276" w:lineRule="auto"/>
        <w:jc w:val="both"/>
        <w:rPr>
          <w:rFonts w:ascii="Calibri" w:hAnsi="Calibri"/>
          <w:sz w:val="24"/>
          <w:szCs w:val="24"/>
        </w:rPr>
      </w:pPr>
    </w:p>
    <w:p w14:paraId="12D96E44" w14:textId="2BC0FF4A" w:rsidR="009A6418" w:rsidRPr="00642BA2" w:rsidRDefault="00AC1AE9" w:rsidP="006C5148">
      <w:pPr>
        <w:pStyle w:val="Lijstalinea"/>
        <w:numPr>
          <w:ilvl w:val="0"/>
          <w:numId w:val="22"/>
        </w:numPr>
        <w:spacing w:before="120" w:after="120"/>
        <w:ind w:left="360"/>
        <w:contextualSpacing w:val="0"/>
        <w:jc w:val="both"/>
        <w:rPr>
          <w:rFonts w:ascii="Calibri" w:hAnsi="Calibri"/>
          <w:b/>
          <w:sz w:val="24"/>
          <w:szCs w:val="24"/>
        </w:rPr>
      </w:pPr>
      <w:r w:rsidRPr="00642BA2">
        <w:rPr>
          <w:rFonts w:ascii="Calibri" w:hAnsi="Calibri"/>
          <w:b/>
          <w:sz w:val="24"/>
          <w:szCs w:val="24"/>
        </w:rPr>
        <w:t>Resultaat</w:t>
      </w:r>
    </w:p>
    <w:p w14:paraId="36573DF1" w14:textId="472ED82B" w:rsidR="00564B36" w:rsidRDefault="002E0785" w:rsidP="00564B36">
      <w:pPr>
        <w:spacing w:before="120" w:after="120" w:line="276" w:lineRule="auto"/>
        <w:jc w:val="both"/>
        <w:rPr>
          <w:rFonts w:ascii="Calibri" w:hAnsi="Calibri"/>
          <w:bCs/>
          <w:sz w:val="24"/>
          <w:szCs w:val="24"/>
        </w:rPr>
      </w:pPr>
      <w:r w:rsidRPr="0053262B">
        <w:rPr>
          <w:rFonts w:ascii="Calibri" w:hAnsi="Calibri"/>
          <w:bCs/>
          <w:sz w:val="24"/>
          <w:szCs w:val="24"/>
        </w:rPr>
        <w:t>H</w:t>
      </w:r>
      <w:r w:rsidR="008E57B8" w:rsidRPr="0053262B">
        <w:rPr>
          <w:rFonts w:ascii="Calibri" w:hAnsi="Calibri"/>
          <w:bCs/>
          <w:sz w:val="24"/>
          <w:szCs w:val="24"/>
        </w:rPr>
        <w:t xml:space="preserve">et hoofdresultaat is het implementeren van het onboardingstraject bij </w:t>
      </w:r>
      <w:r w:rsidR="00400398">
        <w:rPr>
          <w:rFonts w:ascii="Calibri" w:hAnsi="Calibri"/>
          <w:bCs/>
          <w:sz w:val="24"/>
          <w:szCs w:val="24"/>
        </w:rPr>
        <w:t xml:space="preserve"> een groep nieuwe medewerkers die starten per september 2021. Dankzij het onboardingstraject weet deze groep nieuwe medewerkers zich sneller wegwijs te maken binnen de organisatie, beschikken ze over een hoger kennisniveau en zijn ze sneller inzetbaar. Na de ‘pilot’ met deze groep wordt het onboardingstraject een standaard werkwijze voor alle nieuwe medewerkers. </w:t>
      </w:r>
    </w:p>
    <w:p w14:paraId="6B27CDB9" w14:textId="03901DFA" w:rsidR="00400398" w:rsidRDefault="00400398" w:rsidP="00564B36">
      <w:pPr>
        <w:spacing w:before="120" w:after="120" w:line="276" w:lineRule="auto"/>
        <w:jc w:val="both"/>
        <w:rPr>
          <w:rFonts w:ascii="Calibri" w:hAnsi="Calibri"/>
          <w:bCs/>
          <w:sz w:val="24"/>
          <w:szCs w:val="24"/>
        </w:rPr>
      </w:pPr>
      <w:r>
        <w:rPr>
          <w:rFonts w:ascii="Calibri" w:hAnsi="Calibri"/>
          <w:bCs/>
          <w:sz w:val="24"/>
          <w:szCs w:val="24"/>
        </w:rPr>
        <w:t>Dit hoofdresultaat kunnen we opdelen in de volgende subresultaten:</w:t>
      </w:r>
    </w:p>
    <w:p w14:paraId="4C133C7A" w14:textId="77777777" w:rsidR="00400398" w:rsidRDefault="00400398" w:rsidP="00564B36">
      <w:pPr>
        <w:pStyle w:val="Lijstalinea"/>
        <w:numPr>
          <w:ilvl w:val="0"/>
          <w:numId w:val="37"/>
        </w:numPr>
        <w:spacing w:before="120" w:after="120"/>
        <w:jc w:val="both"/>
        <w:rPr>
          <w:rFonts w:ascii="Calibri" w:hAnsi="Calibri"/>
          <w:bCs/>
          <w:sz w:val="24"/>
          <w:szCs w:val="24"/>
        </w:rPr>
      </w:pPr>
      <w:r w:rsidRPr="00400398">
        <w:rPr>
          <w:rFonts w:ascii="Calibri" w:hAnsi="Calibri"/>
          <w:bCs/>
          <w:sz w:val="24"/>
          <w:szCs w:val="24"/>
        </w:rPr>
        <w:t>Het inwerken van nieuwe medewerkers wordt onderdeel van het grotere geheel; werving en selectie opleiden en trainen, employer branding en de HR-cyclus.</w:t>
      </w:r>
    </w:p>
    <w:p w14:paraId="47A4CF2A" w14:textId="77777777" w:rsidR="00400398" w:rsidRDefault="00400398" w:rsidP="00564B36">
      <w:pPr>
        <w:pStyle w:val="Lijstalinea"/>
        <w:numPr>
          <w:ilvl w:val="0"/>
          <w:numId w:val="37"/>
        </w:numPr>
        <w:spacing w:before="120" w:after="120"/>
        <w:jc w:val="both"/>
        <w:rPr>
          <w:rFonts w:ascii="Calibri" w:hAnsi="Calibri"/>
          <w:bCs/>
          <w:sz w:val="24"/>
          <w:szCs w:val="24"/>
        </w:rPr>
      </w:pPr>
      <w:r w:rsidRPr="00400398">
        <w:rPr>
          <w:rFonts w:ascii="Calibri" w:hAnsi="Calibri"/>
          <w:bCs/>
          <w:sz w:val="24"/>
          <w:szCs w:val="24"/>
        </w:rPr>
        <w:t>Grotere betrokkenheid van de nieuwe medewerkers(s) van de organisatie.</w:t>
      </w:r>
    </w:p>
    <w:p w14:paraId="49DD2226" w14:textId="77777777" w:rsidR="00400398" w:rsidRDefault="00400398" w:rsidP="00564B36">
      <w:pPr>
        <w:pStyle w:val="Lijstalinea"/>
        <w:numPr>
          <w:ilvl w:val="0"/>
          <w:numId w:val="37"/>
        </w:numPr>
        <w:spacing w:before="120" w:after="120"/>
        <w:jc w:val="both"/>
        <w:rPr>
          <w:rFonts w:ascii="Calibri" w:hAnsi="Calibri"/>
          <w:bCs/>
          <w:sz w:val="24"/>
          <w:szCs w:val="24"/>
        </w:rPr>
      </w:pPr>
      <w:r w:rsidRPr="00400398">
        <w:rPr>
          <w:rFonts w:ascii="Calibri" w:hAnsi="Calibri"/>
          <w:bCs/>
          <w:sz w:val="24"/>
          <w:szCs w:val="24"/>
        </w:rPr>
        <w:t xml:space="preserve">Er is een actievere rol en grotere betrokkenheid weggelegd voor zowel directe als indirecte collega’s. </w:t>
      </w:r>
    </w:p>
    <w:p w14:paraId="635F5A00" w14:textId="77777777" w:rsidR="00400398" w:rsidRDefault="00400398" w:rsidP="00564B36">
      <w:pPr>
        <w:pStyle w:val="Lijstalinea"/>
        <w:numPr>
          <w:ilvl w:val="0"/>
          <w:numId w:val="37"/>
        </w:numPr>
        <w:spacing w:before="120" w:after="120"/>
        <w:jc w:val="both"/>
        <w:rPr>
          <w:rFonts w:ascii="Calibri" w:hAnsi="Calibri"/>
          <w:bCs/>
          <w:sz w:val="24"/>
          <w:szCs w:val="24"/>
        </w:rPr>
      </w:pPr>
      <w:r w:rsidRPr="00400398">
        <w:rPr>
          <w:rFonts w:ascii="Calibri" w:hAnsi="Calibri"/>
          <w:bCs/>
          <w:sz w:val="24"/>
          <w:szCs w:val="24"/>
        </w:rPr>
        <w:t>Netwerkvorming wordt gestimuleerd binnen de organisatie.</w:t>
      </w:r>
    </w:p>
    <w:p w14:paraId="570FA8A6" w14:textId="5855F750" w:rsidR="00400398" w:rsidRDefault="00400398" w:rsidP="00564B36">
      <w:pPr>
        <w:pStyle w:val="Lijstalinea"/>
        <w:numPr>
          <w:ilvl w:val="0"/>
          <w:numId w:val="37"/>
        </w:numPr>
        <w:spacing w:before="120" w:after="120"/>
        <w:jc w:val="both"/>
        <w:rPr>
          <w:rFonts w:ascii="Calibri" w:hAnsi="Calibri"/>
          <w:bCs/>
          <w:sz w:val="24"/>
          <w:szCs w:val="24"/>
        </w:rPr>
      </w:pPr>
      <w:r w:rsidRPr="00400398">
        <w:rPr>
          <w:rFonts w:ascii="Calibri" w:hAnsi="Calibri"/>
          <w:bCs/>
          <w:sz w:val="24"/>
          <w:szCs w:val="24"/>
        </w:rPr>
        <w:t xml:space="preserve">Nieuwe medewerkers zijn actiever bezig met ontwikkelingsmogelijkheden. </w:t>
      </w:r>
    </w:p>
    <w:p w14:paraId="74FDA00F" w14:textId="77777777" w:rsidR="00400398" w:rsidRPr="00400398" w:rsidRDefault="00400398" w:rsidP="00400398">
      <w:pPr>
        <w:pStyle w:val="Lijstalinea"/>
        <w:spacing w:before="120" w:after="120"/>
        <w:jc w:val="both"/>
        <w:rPr>
          <w:rFonts w:ascii="Calibri" w:hAnsi="Calibri"/>
          <w:bCs/>
          <w:sz w:val="24"/>
          <w:szCs w:val="24"/>
        </w:rPr>
      </w:pPr>
    </w:p>
    <w:p w14:paraId="4312E2DA" w14:textId="28F28D29" w:rsidR="00AC1AE9" w:rsidRDefault="00AC1AE9" w:rsidP="006C5148">
      <w:pPr>
        <w:pStyle w:val="Lijstalinea"/>
        <w:numPr>
          <w:ilvl w:val="0"/>
          <w:numId w:val="22"/>
        </w:numPr>
        <w:spacing w:before="120" w:after="120"/>
        <w:ind w:left="360"/>
        <w:contextualSpacing w:val="0"/>
        <w:jc w:val="both"/>
        <w:rPr>
          <w:rFonts w:ascii="Calibri" w:hAnsi="Calibri"/>
          <w:b/>
          <w:sz w:val="24"/>
          <w:szCs w:val="24"/>
        </w:rPr>
      </w:pPr>
      <w:r w:rsidRPr="00642BA2">
        <w:rPr>
          <w:rFonts w:ascii="Calibri" w:hAnsi="Calibri"/>
          <w:b/>
          <w:sz w:val="24"/>
          <w:szCs w:val="24"/>
        </w:rPr>
        <w:t>Evaluatie</w:t>
      </w:r>
      <w:r w:rsidR="00A738AC">
        <w:rPr>
          <w:rFonts w:ascii="Calibri" w:hAnsi="Calibri"/>
          <w:b/>
          <w:sz w:val="24"/>
          <w:szCs w:val="24"/>
        </w:rPr>
        <w:t xml:space="preserve"> en borging</w:t>
      </w:r>
    </w:p>
    <w:p w14:paraId="07687877" w14:textId="56F7DAE1" w:rsidR="00E41CFD" w:rsidRPr="006C5148" w:rsidRDefault="00E41CFD" w:rsidP="00400398">
      <w:pPr>
        <w:spacing w:before="120" w:after="120" w:line="276" w:lineRule="auto"/>
        <w:jc w:val="both"/>
        <w:rPr>
          <w:rFonts w:ascii="Calibri" w:hAnsi="Calibri"/>
          <w:sz w:val="24"/>
          <w:szCs w:val="24"/>
        </w:rPr>
      </w:pPr>
      <w:r w:rsidRPr="006C5148">
        <w:rPr>
          <w:rFonts w:ascii="Calibri" w:hAnsi="Calibri"/>
          <w:sz w:val="24"/>
          <w:szCs w:val="24"/>
        </w:rPr>
        <w:t>Voor</w:t>
      </w:r>
      <w:r w:rsidR="003E43E0">
        <w:rPr>
          <w:rFonts w:ascii="Calibri" w:hAnsi="Calibri"/>
          <w:sz w:val="24"/>
          <w:szCs w:val="24"/>
        </w:rPr>
        <w:t xml:space="preserve"> de start van</w:t>
      </w:r>
      <w:r w:rsidRPr="006C5148">
        <w:rPr>
          <w:rFonts w:ascii="Calibri" w:hAnsi="Calibri"/>
          <w:sz w:val="24"/>
          <w:szCs w:val="24"/>
        </w:rPr>
        <w:t xml:space="preserve"> de implementatie van het onboardingstraject wordt er een memo voorgelegd aan het management team. Hierin staat de werkwijze, verantwoordelijkheden en inzet van de medewerkers beschreven. Dit draagt bij aan de borging van het project. In februari 2022 wordt het geïmplementeerde onboardingstraject geëvalueerd door de P&amp;O </w:t>
      </w:r>
      <w:r w:rsidRPr="006C5148">
        <w:rPr>
          <w:rFonts w:ascii="Calibri" w:hAnsi="Calibri"/>
          <w:sz w:val="24"/>
          <w:szCs w:val="24"/>
        </w:rPr>
        <w:lastRenderedPageBreak/>
        <w:t xml:space="preserve">adviseurs en zo nodig aangepast. Het onboardingstraject wordt daarna een standaard werkwijze binnen onze organisatie. </w:t>
      </w:r>
    </w:p>
    <w:p w14:paraId="7C1E37F4" w14:textId="2D2F9F01" w:rsidR="00C6219D" w:rsidRPr="00C6219D" w:rsidRDefault="00C6219D" w:rsidP="006C5148">
      <w:pPr>
        <w:spacing w:before="120" w:after="120"/>
        <w:jc w:val="both"/>
        <w:rPr>
          <w:rFonts w:ascii="Calibri" w:hAnsi="Calibri"/>
          <w:b/>
          <w:sz w:val="24"/>
          <w:szCs w:val="24"/>
        </w:rPr>
      </w:pPr>
    </w:p>
    <w:p w14:paraId="5302EC74" w14:textId="597920F1" w:rsidR="00C6219D" w:rsidRDefault="00F03109" w:rsidP="006C5148">
      <w:pPr>
        <w:pStyle w:val="Lijstalinea"/>
        <w:numPr>
          <w:ilvl w:val="0"/>
          <w:numId w:val="22"/>
        </w:numPr>
        <w:spacing w:before="120" w:after="120"/>
        <w:ind w:left="360"/>
        <w:contextualSpacing w:val="0"/>
        <w:jc w:val="both"/>
        <w:rPr>
          <w:rFonts w:ascii="Calibri" w:hAnsi="Calibri"/>
          <w:b/>
          <w:sz w:val="24"/>
          <w:szCs w:val="24"/>
        </w:rPr>
      </w:pPr>
      <w:r>
        <w:rPr>
          <w:rFonts w:ascii="Calibri" w:hAnsi="Calibri"/>
          <w:b/>
          <w:sz w:val="24"/>
          <w:szCs w:val="24"/>
        </w:rPr>
        <w:t>Ondersteuning Stimuleringsregeling</w:t>
      </w:r>
    </w:p>
    <w:p w14:paraId="16F19273" w14:textId="5867C92F" w:rsidR="00F03109" w:rsidRDefault="0011764D" w:rsidP="006C5148">
      <w:pPr>
        <w:spacing w:before="120" w:after="120" w:line="276" w:lineRule="auto"/>
        <w:jc w:val="both"/>
        <w:rPr>
          <w:rFonts w:ascii="Calibri" w:hAnsi="Calibri"/>
          <w:sz w:val="24"/>
          <w:szCs w:val="24"/>
        </w:rPr>
      </w:pPr>
      <w:r w:rsidRPr="004149B5">
        <w:rPr>
          <w:rFonts w:ascii="Calibri" w:hAnsi="Calibri"/>
          <w:sz w:val="24"/>
          <w:szCs w:val="24"/>
        </w:rPr>
        <w:t>Dit project is nieuw voor de gemeente Beuningen. Tot op heden was er geen eenduidig</w:t>
      </w:r>
      <w:r w:rsidR="00A00263" w:rsidRPr="004149B5">
        <w:rPr>
          <w:rFonts w:ascii="Calibri" w:hAnsi="Calibri"/>
          <w:sz w:val="24"/>
          <w:szCs w:val="24"/>
        </w:rPr>
        <w:t>,</w:t>
      </w:r>
      <w:r w:rsidR="00A00263">
        <w:rPr>
          <w:rFonts w:ascii="Calibri" w:hAnsi="Calibri"/>
          <w:bCs/>
          <w:sz w:val="22"/>
          <w:szCs w:val="22"/>
        </w:rPr>
        <w:t xml:space="preserve"> </w:t>
      </w:r>
      <w:r w:rsidR="008A145B">
        <w:rPr>
          <w:rFonts w:ascii="Calibri" w:hAnsi="Calibri"/>
          <w:sz w:val="24"/>
          <w:szCs w:val="24"/>
        </w:rPr>
        <w:t>gestructureerd onboardingstraject</w:t>
      </w:r>
      <w:r w:rsidR="00A00263" w:rsidRPr="004149B5">
        <w:rPr>
          <w:rFonts w:ascii="Calibri" w:hAnsi="Calibri"/>
          <w:sz w:val="24"/>
          <w:szCs w:val="24"/>
        </w:rPr>
        <w:t xml:space="preserve"> en lag de organisatie vooral bij de P&amp;O afdeling. </w:t>
      </w:r>
      <w:r w:rsidR="00A054F5" w:rsidRPr="004149B5">
        <w:rPr>
          <w:rFonts w:ascii="Calibri" w:hAnsi="Calibri"/>
          <w:sz w:val="24"/>
          <w:szCs w:val="24"/>
        </w:rPr>
        <w:t xml:space="preserve">Door dit project te implementeren worden nieuwe medewerkers al vanaf het tekenen van de arbeidsovereenkomst bij onze organisatie betrokken. Daarnaast worden huidige medewerkers veel meer betrokken bij de onboarding. Als laatste zijn de onboardingsactiviteiten zowel fysiek als op afstand(digitaal) uit te voeren.  </w:t>
      </w:r>
    </w:p>
    <w:p w14:paraId="0F9E0641" w14:textId="5C5F4038" w:rsidR="00B54988" w:rsidRPr="006D518C" w:rsidRDefault="00B54988" w:rsidP="006C5148">
      <w:pPr>
        <w:spacing w:before="120" w:after="120" w:line="276" w:lineRule="auto"/>
        <w:jc w:val="both"/>
        <w:rPr>
          <w:rFonts w:ascii="Calibri" w:hAnsi="Calibri"/>
          <w:sz w:val="24"/>
          <w:szCs w:val="24"/>
        </w:rPr>
      </w:pPr>
      <w:r w:rsidRPr="006D518C">
        <w:rPr>
          <w:rFonts w:ascii="Calibri" w:hAnsi="Calibri"/>
          <w:sz w:val="24"/>
          <w:szCs w:val="24"/>
        </w:rPr>
        <w:t>Om met dit project een vliegende start te maken, doen we een beroep op finan</w:t>
      </w:r>
      <w:r w:rsidR="003E43E0" w:rsidRPr="006D518C">
        <w:rPr>
          <w:rFonts w:ascii="Calibri" w:hAnsi="Calibri"/>
          <w:sz w:val="24"/>
          <w:szCs w:val="24"/>
        </w:rPr>
        <w:t>ciële ondersteuning van het A&amp;O f</w:t>
      </w:r>
      <w:r w:rsidRPr="006D518C">
        <w:rPr>
          <w:rFonts w:ascii="Calibri" w:hAnsi="Calibri"/>
          <w:sz w:val="24"/>
          <w:szCs w:val="24"/>
        </w:rPr>
        <w:t xml:space="preserve">onds </w:t>
      </w:r>
      <w:r w:rsidR="00203242" w:rsidRPr="006D518C">
        <w:rPr>
          <w:rFonts w:ascii="Calibri" w:hAnsi="Calibri"/>
          <w:sz w:val="24"/>
          <w:szCs w:val="24"/>
        </w:rPr>
        <w:t xml:space="preserve">Gemeenten </w:t>
      </w:r>
      <w:r w:rsidRPr="006D518C">
        <w:rPr>
          <w:rFonts w:ascii="Calibri" w:hAnsi="Calibri"/>
          <w:sz w:val="24"/>
          <w:szCs w:val="24"/>
        </w:rPr>
        <w:t>in de vo</w:t>
      </w:r>
      <w:r w:rsidR="006D518C">
        <w:rPr>
          <w:rFonts w:ascii="Calibri" w:hAnsi="Calibri"/>
          <w:sz w:val="24"/>
          <w:szCs w:val="24"/>
        </w:rPr>
        <w:t xml:space="preserve">rm van een subsidiebijdrage van </w:t>
      </w:r>
      <w:r w:rsidRPr="006D518C">
        <w:rPr>
          <w:rFonts w:ascii="Calibri" w:hAnsi="Calibri"/>
          <w:sz w:val="24"/>
          <w:szCs w:val="24"/>
        </w:rPr>
        <w:t xml:space="preserve">€ 5.000. Met deze bijdrage kunnen we </w:t>
      </w:r>
      <w:r w:rsidR="008A3286" w:rsidRPr="006D518C">
        <w:rPr>
          <w:rFonts w:ascii="Calibri" w:hAnsi="Calibri"/>
          <w:sz w:val="24"/>
          <w:szCs w:val="24"/>
        </w:rPr>
        <w:t>onze stagiaire P&amp;O Zoë van Kuil voor een periode van 4 maanden in loondienst nemen</w:t>
      </w:r>
      <w:r w:rsidR="00D623AB" w:rsidRPr="006D518C">
        <w:rPr>
          <w:rFonts w:ascii="Calibri" w:hAnsi="Calibri"/>
          <w:sz w:val="24"/>
          <w:szCs w:val="24"/>
        </w:rPr>
        <w:t xml:space="preserve">, specifiek van 1 augustus t/m 30 november 2021. De laatste 3 maanden van het project worden </w:t>
      </w:r>
      <w:r w:rsidR="00F73D40" w:rsidRPr="006D518C">
        <w:rPr>
          <w:rFonts w:ascii="Calibri" w:hAnsi="Calibri"/>
          <w:sz w:val="24"/>
          <w:szCs w:val="24"/>
        </w:rPr>
        <w:t>geleid</w:t>
      </w:r>
      <w:r w:rsidR="00D623AB" w:rsidRPr="006D518C">
        <w:rPr>
          <w:rFonts w:ascii="Calibri" w:hAnsi="Calibri"/>
          <w:sz w:val="24"/>
          <w:szCs w:val="24"/>
        </w:rPr>
        <w:t xml:space="preserve"> door de twee P&amp;O adviseurs Valerie Janssen en Suzanne Rademaker.</w:t>
      </w:r>
    </w:p>
    <w:p w14:paraId="2D6115E2" w14:textId="52BE8175" w:rsidR="009A6418" w:rsidRPr="009A6418" w:rsidRDefault="00E41CFD" w:rsidP="006C5148">
      <w:pPr>
        <w:tabs>
          <w:tab w:val="left" w:pos="5430"/>
        </w:tabs>
        <w:spacing w:before="120" w:after="120" w:line="276" w:lineRule="auto"/>
        <w:jc w:val="both"/>
        <w:rPr>
          <w:rFonts w:ascii="Calibri" w:hAnsi="Calibri"/>
          <w:b/>
          <w:sz w:val="22"/>
          <w:szCs w:val="22"/>
        </w:rPr>
      </w:pPr>
      <w:r>
        <w:rPr>
          <w:rFonts w:ascii="Calibri" w:hAnsi="Calibri"/>
          <w:b/>
          <w:sz w:val="22"/>
          <w:szCs w:val="22"/>
        </w:rPr>
        <w:tab/>
      </w:r>
    </w:p>
    <w:p w14:paraId="00914311" w14:textId="77777777" w:rsidR="008D5B11" w:rsidRPr="00700A29" w:rsidRDefault="008D5B11" w:rsidP="006C5148">
      <w:pPr>
        <w:spacing w:before="120" w:after="120" w:line="276" w:lineRule="auto"/>
        <w:jc w:val="both"/>
        <w:rPr>
          <w:rFonts w:ascii="Calibri" w:hAnsi="Calibri"/>
          <w:sz w:val="22"/>
          <w:szCs w:val="22"/>
        </w:rPr>
      </w:pPr>
    </w:p>
    <w:sectPr w:rsidR="008D5B11" w:rsidRPr="00700A29" w:rsidSect="008D5B11">
      <w:headerReference w:type="default" r:id="rId10"/>
      <w:footerReference w:type="default" r:id="rId11"/>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D791" w16cex:dateUtc="2021-06-30T09:44:00Z"/>
  <w16cex:commentExtensible w16cex:durableId="2486D7B6" w16cex:dateUtc="2021-06-30T09:44:00Z"/>
  <w16cex:commentExtensible w16cex:durableId="2486DB3C" w16cex:dateUtc="2021-06-30T09:59:00Z"/>
  <w16cex:commentExtensible w16cex:durableId="2486DA58" w16cex:dateUtc="2021-06-30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FDD40E" w16cid:durableId="2486D791"/>
  <w16cid:commentId w16cid:paraId="5880B3F4" w16cid:durableId="2486D7B6"/>
  <w16cid:commentId w16cid:paraId="341862C3" w16cid:durableId="2486DB3C"/>
  <w16cid:commentId w16cid:paraId="49FBF2D8" w16cid:durableId="2486DA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FEBB7" w14:textId="77777777" w:rsidR="008A145B" w:rsidRDefault="008A145B" w:rsidP="000020D3">
      <w:r>
        <w:separator/>
      </w:r>
    </w:p>
  </w:endnote>
  <w:endnote w:type="continuationSeparator" w:id="0">
    <w:p w14:paraId="4B925C21" w14:textId="77777777" w:rsidR="008A145B" w:rsidRDefault="008A145B" w:rsidP="000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Light">
    <w:altName w:val="Open Sans"/>
    <w:panose1 w:val="00000000000000000000"/>
    <w:charset w:val="00"/>
    <w:family w:val="modern"/>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361652"/>
      <w:docPartObj>
        <w:docPartGallery w:val="Page Numbers (Bottom of Page)"/>
        <w:docPartUnique/>
      </w:docPartObj>
    </w:sdtPr>
    <w:sdtEndPr>
      <w:rPr>
        <w:rFonts w:asciiTheme="minorHAnsi" w:hAnsiTheme="minorHAnsi" w:cstheme="minorHAnsi"/>
        <w:sz w:val="22"/>
      </w:rPr>
    </w:sdtEndPr>
    <w:sdtContent>
      <w:p w14:paraId="4EB3ED7F" w14:textId="496119C7" w:rsidR="008A145B" w:rsidRPr="00C571F2" w:rsidRDefault="008A145B">
        <w:pPr>
          <w:pStyle w:val="Voettekst"/>
          <w:jc w:val="right"/>
          <w:rPr>
            <w:rFonts w:asciiTheme="minorHAnsi" w:hAnsiTheme="minorHAnsi" w:cstheme="minorHAnsi"/>
            <w:sz w:val="22"/>
          </w:rPr>
        </w:pPr>
        <w:r w:rsidRPr="00C571F2">
          <w:rPr>
            <w:rFonts w:asciiTheme="minorHAnsi" w:hAnsiTheme="minorHAnsi" w:cstheme="minorHAnsi"/>
            <w:sz w:val="22"/>
          </w:rPr>
          <w:fldChar w:fldCharType="begin"/>
        </w:r>
        <w:r w:rsidRPr="00C571F2">
          <w:rPr>
            <w:rFonts w:asciiTheme="minorHAnsi" w:hAnsiTheme="minorHAnsi" w:cstheme="minorHAnsi"/>
            <w:sz w:val="22"/>
          </w:rPr>
          <w:instrText>PAGE   \* MERGEFORMAT</w:instrText>
        </w:r>
        <w:r w:rsidRPr="00C571F2">
          <w:rPr>
            <w:rFonts w:asciiTheme="minorHAnsi" w:hAnsiTheme="minorHAnsi" w:cstheme="minorHAnsi"/>
            <w:sz w:val="22"/>
          </w:rPr>
          <w:fldChar w:fldCharType="separate"/>
        </w:r>
        <w:r w:rsidR="00213995">
          <w:rPr>
            <w:rFonts w:asciiTheme="minorHAnsi" w:hAnsiTheme="minorHAnsi" w:cstheme="minorHAnsi"/>
            <w:noProof/>
            <w:sz w:val="22"/>
          </w:rPr>
          <w:t>5</w:t>
        </w:r>
        <w:r w:rsidRPr="00C571F2">
          <w:rPr>
            <w:rFonts w:asciiTheme="minorHAnsi" w:hAnsiTheme="minorHAnsi" w:cstheme="minorHAnsi"/>
            <w:sz w:val="22"/>
          </w:rPr>
          <w:fldChar w:fldCharType="end"/>
        </w:r>
        <w:r>
          <w:rPr>
            <w:rFonts w:asciiTheme="minorHAnsi" w:hAnsiTheme="minorHAnsi" w:cstheme="minorHAnsi"/>
            <w:sz w:val="22"/>
          </w:rPr>
          <w:t xml:space="preserve"> van 5</w:t>
        </w:r>
      </w:p>
    </w:sdtContent>
  </w:sdt>
  <w:p w14:paraId="345669CD" w14:textId="10921172" w:rsidR="008A145B" w:rsidRPr="00457890" w:rsidRDefault="008A145B" w:rsidP="000020D3">
    <w:pPr>
      <w:pStyle w:val="Voettek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906EB" w14:textId="77777777" w:rsidR="008A145B" w:rsidRDefault="008A145B" w:rsidP="000020D3">
      <w:r>
        <w:separator/>
      </w:r>
    </w:p>
  </w:footnote>
  <w:footnote w:type="continuationSeparator" w:id="0">
    <w:p w14:paraId="286E49B4" w14:textId="77777777" w:rsidR="008A145B" w:rsidRDefault="008A145B" w:rsidP="0000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0199" w14:textId="77777777" w:rsidR="008A145B" w:rsidRDefault="008A145B">
    <w:pPr>
      <w:pStyle w:val="Koptekst"/>
    </w:pPr>
    <w:r>
      <w:rPr>
        <w:noProof/>
      </w:rPr>
      <w:drawing>
        <wp:anchor distT="0" distB="0" distL="114300" distR="114300" simplePos="0" relativeHeight="251659264" behindDoc="0" locked="0" layoutInCell="1" allowOverlap="1" wp14:anchorId="55BD6906" wp14:editId="5E72F820">
          <wp:simplePos x="0" y="0"/>
          <wp:positionH relativeFrom="margin">
            <wp:align>right</wp:align>
          </wp:positionH>
          <wp:positionV relativeFrom="margin">
            <wp:posOffset>-481965</wp:posOffset>
          </wp:positionV>
          <wp:extent cx="1706245" cy="409575"/>
          <wp:effectExtent l="0" t="0" r="825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0500" b="29759"/>
                  <a:stretch/>
                </pic:blipFill>
                <pic:spPr bwMode="auto">
                  <a:xfrm>
                    <a:off x="0" y="0"/>
                    <a:ext cx="1706245"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06"/>
    <w:multiLevelType w:val="hybridMultilevel"/>
    <w:tmpl w:val="C5CCC366"/>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315EC4"/>
    <w:multiLevelType w:val="hybridMultilevel"/>
    <w:tmpl w:val="BCA472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B5574A"/>
    <w:multiLevelType w:val="hybridMultilevel"/>
    <w:tmpl w:val="CFB6F894"/>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C41256"/>
    <w:multiLevelType w:val="hybridMultilevel"/>
    <w:tmpl w:val="3DE28A5A"/>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4525D7"/>
    <w:multiLevelType w:val="hybridMultilevel"/>
    <w:tmpl w:val="AB2ADA8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AD49FF"/>
    <w:multiLevelType w:val="hybridMultilevel"/>
    <w:tmpl w:val="377E2B24"/>
    <w:lvl w:ilvl="0" w:tplc="70CA60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626E1"/>
    <w:multiLevelType w:val="hybridMultilevel"/>
    <w:tmpl w:val="741274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1CF2DA5"/>
    <w:multiLevelType w:val="hybridMultilevel"/>
    <w:tmpl w:val="9252EACA"/>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53E06D9"/>
    <w:multiLevelType w:val="hybridMultilevel"/>
    <w:tmpl w:val="ADAA04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D51394"/>
    <w:multiLevelType w:val="hybridMultilevel"/>
    <w:tmpl w:val="0BCA8CE2"/>
    <w:lvl w:ilvl="0" w:tplc="1D663F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9B01252"/>
    <w:multiLevelType w:val="hybridMultilevel"/>
    <w:tmpl w:val="04769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70EF3"/>
    <w:multiLevelType w:val="hybridMultilevel"/>
    <w:tmpl w:val="A0D47430"/>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8947F1"/>
    <w:multiLevelType w:val="hybridMultilevel"/>
    <w:tmpl w:val="B4AE2C6C"/>
    <w:lvl w:ilvl="0" w:tplc="A5D8DC18">
      <w:start w:val="1"/>
      <w:numFmt w:val="decimal"/>
      <w:lvlText w:val="%1."/>
      <w:lvlJc w:val="left"/>
      <w:pPr>
        <w:ind w:left="720" w:hanging="360"/>
      </w:pPr>
      <w:rPr>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58160C"/>
    <w:multiLevelType w:val="hybridMultilevel"/>
    <w:tmpl w:val="0D640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1A3C52"/>
    <w:multiLevelType w:val="hybridMultilevel"/>
    <w:tmpl w:val="8ABE0762"/>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0021BB"/>
    <w:multiLevelType w:val="hybridMultilevel"/>
    <w:tmpl w:val="7C10E63A"/>
    <w:lvl w:ilvl="0" w:tplc="848692C4">
      <w:start w:val="11"/>
      <w:numFmt w:val="bullet"/>
      <w:lvlText w:val="-"/>
      <w:lvlJc w:val="left"/>
      <w:pPr>
        <w:ind w:left="720" w:hanging="360"/>
      </w:pPr>
      <w:rPr>
        <w:rFonts w:ascii="Helvetica" w:eastAsia="Times New Roman"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627AE1"/>
    <w:multiLevelType w:val="hybridMultilevel"/>
    <w:tmpl w:val="BDB2C4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0152279"/>
    <w:multiLevelType w:val="hybridMultilevel"/>
    <w:tmpl w:val="4B6E29E2"/>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0B6D84"/>
    <w:multiLevelType w:val="hybridMultilevel"/>
    <w:tmpl w:val="74545554"/>
    <w:lvl w:ilvl="0" w:tplc="EA321608">
      <w:start w:val="3"/>
      <w:numFmt w:val="bullet"/>
      <w:lvlText w:val="-"/>
      <w:lvlJc w:val="left"/>
      <w:pPr>
        <w:ind w:left="720" w:hanging="360"/>
      </w:pPr>
      <w:rPr>
        <w:rFonts w:ascii="Proxima Nova Light" w:eastAsia="Times New Roman" w:hAnsi="Proxima Nova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2E07E1"/>
    <w:multiLevelType w:val="hybridMultilevel"/>
    <w:tmpl w:val="D6E0D89A"/>
    <w:lvl w:ilvl="0" w:tplc="0D4C9EA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F87089"/>
    <w:multiLevelType w:val="hybridMultilevel"/>
    <w:tmpl w:val="FC96BE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7C320990">
      <w:numFmt w:val="bullet"/>
      <w:lvlText w:val="-"/>
      <w:lvlJc w:val="left"/>
      <w:pPr>
        <w:ind w:left="2160" w:hanging="360"/>
      </w:pPr>
      <w:rPr>
        <w:rFonts w:ascii="Proxima Nova Light" w:eastAsia="Times New Roman" w:hAnsi="Proxima Nova Light"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A7201E"/>
    <w:multiLevelType w:val="hybridMultilevel"/>
    <w:tmpl w:val="A7DAE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A63C99"/>
    <w:multiLevelType w:val="hybridMultilevel"/>
    <w:tmpl w:val="846A7BDC"/>
    <w:lvl w:ilvl="0" w:tplc="0F462B5E">
      <w:start w:val="1"/>
      <w:numFmt w:val="bullet"/>
      <w:lvlText w:val=""/>
      <w:lvlJc w:val="left"/>
      <w:pPr>
        <w:ind w:left="748" w:hanging="360"/>
      </w:pPr>
      <w:rPr>
        <w:rFonts w:ascii="Symbol" w:hAnsi="Symbol" w:hint="default"/>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23" w15:restartNumberingAfterBreak="0">
    <w:nsid w:val="57D43393"/>
    <w:multiLevelType w:val="hybridMultilevel"/>
    <w:tmpl w:val="9588F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796656"/>
    <w:multiLevelType w:val="hybridMultilevel"/>
    <w:tmpl w:val="B53C3468"/>
    <w:lvl w:ilvl="0" w:tplc="C7BC2E1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DF254F"/>
    <w:multiLevelType w:val="hybridMultilevel"/>
    <w:tmpl w:val="25046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5A0EAA"/>
    <w:multiLevelType w:val="hybridMultilevel"/>
    <w:tmpl w:val="8716F9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5860B11"/>
    <w:multiLevelType w:val="hybridMultilevel"/>
    <w:tmpl w:val="CAF248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A3C3AF6"/>
    <w:multiLevelType w:val="hybridMultilevel"/>
    <w:tmpl w:val="446C4A0A"/>
    <w:lvl w:ilvl="0" w:tplc="848692C4">
      <w:start w:val="11"/>
      <w:numFmt w:val="bullet"/>
      <w:lvlText w:val="-"/>
      <w:lvlJc w:val="left"/>
      <w:pPr>
        <w:ind w:left="720" w:hanging="360"/>
      </w:pPr>
      <w:rPr>
        <w:rFonts w:ascii="Helvetica" w:eastAsia="Times New Roman"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397F6B"/>
    <w:multiLevelType w:val="hybridMultilevel"/>
    <w:tmpl w:val="FA54ED08"/>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C01648"/>
    <w:multiLevelType w:val="hybridMultilevel"/>
    <w:tmpl w:val="EC5AB900"/>
    <w:lvl w:ilvl="0" w:tplc="91D2C2F0">
      <w:numFmt w:val="bullet"/>
      <w:lvlText w:val="-"/>
      <w:lvlJc w:val="left"/>
      <w:pPr>
        <w:ind w:left="705" w:hanging="705"/>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4896B7C"/>
    <w:multiLevelType w:val="hybridMultilevel"/>
    <w:tmpl w:val="AA3AE450"/>
    <w:lvl w:ilvl="0" w:tplc="848692C4">
      <w:start w:val="11"/>
      <w:numFmt w:val="bullet"/>
      <w:lvlText w:val="-"/>
      <w:lvlJc w:val="left"/>
      <w:pPr>
        <w:ind w:left="360" w:hanging="360"/>
      </w:pPr>
      <w:rPr>
        <w:rFonts w:ascii="Helvetica" w:eastAsia="Times New Roman" w:hAnsi="Helvetica" w:cs="Helvetic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5CD09CF"/>
    <w:multiLevelType w:val="hybridMultilevel"/>
    <w:tmpl w:val="20FE1F6C"/>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AA31BC"/>
    <w:multiLevelType w:val="hybridMultilevel"/>
    <w:tmpl w:val="4D60B97E"/>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365CF6"/>
    <w:multiLevelType w:val="hybridMultilevel"/>
    <w:tmpl w:val="303E227C"/>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EC08F9"/>
    <w:multiLevelType w:val="hybridMultilevel"/>
    <w:tmpl w:val="CAFC9E4E"/>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AC5055"/>
    <w:multiLevelType w:val="hybridMultilevel"/>
    <w:tmpl w:val="4AF4D924"/>
    <w:lvl w:ilvl="0" w:tplc="0F987798">
      <w:numFmt w:val="bullet"/>
      <w:lvlText w:val="•"/>
      <w:lvlJc w:val="left"/>
      <w:pPr>
        <w:ind w:left="720" w:hanging="360"/>
      </w:pPr>
      <w:rPr>
        <w:rFonts w:ascii="Proxima Nova Light" w:eastAsia="Times New Roman" w:hAnsi="Proxima Nova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0"/>
  </w:num>
  <w:num w:numId="4">
    <w:abstractNumId w:val="14"/>
  </w:num>
  <w:num w:numId="5">
    <w:abstractNumId w:val="2"/>
  </w:num>
  <w:num w:numId="6">
    <w:abstractNumId w:val="29"/>
  </w:num>
  <w:num w:numId="7">
    <w:abstractNumId w:val="15"/>
  </w:num>
  <w:num w:numId="8">
    <w:abstractNumId w:val="11"/>
  </w:num>
  <w:num w:numId="9">
    <w:abstractNumId w:val="28"/>
  </w:num>
  <w:num w:numId="10">
    <w:abstractNumId w:val="17"/>
  </w:num>
  <w:num w:numId="11">
    <w:abstractNumId w:val="34"/>
  </w:num>
  <w:num w:numId="12">
    <w:abstractNumId w:val="20"/>
  </w:num>
  <w:num w:numId="13">
    <w:abstractNumId w:val="35"/>
  </w:num>
  <w:num w:numId="14">
    <w:abstractNumId w:val="31"/>
  </w:num>
  <w:num w:numId="15">
    <w:abstractNumId w:val="18"/>
  </w:num>
  <w:num w:numId="16">
    <w:abstractNumId w:val="36"/>
  </w:num>
  <w:num w:numId="17">
    <w:abstractNumId w:val="8"/>
  </w:num>
  <w:num w:numId="18">
    <w:abstractNumId w:val="32"/>
  </w:num>
  <w:num w:numId="19">
    <w:abstractNumId w:val="4"/>
  </w:num>
  <w:num w:numId="20">
    <w:abstractNumId w:val="5"/>
  </w:num>
  <w:num w:numId="21">
    <w:abstractNumId w:val="19"/>
  </w:num>
  <w:num w:numId="22">
    <w:abstractNumId w:val="12"/>
  </w:num>
  <w:num w:numId="23">
    <w:abstractNumId w:val="9"/>
  </w:num>
  <w:num w:numId="24">
    <w:abstractNumId w:val="22"/>
  </w:num>
  <w:num w:numId="25">
    <w:abstractNumId w:val="16"/>
  </w:num>
  <w:num w:numId="26">
    <w:abstractNumId w:val="10"/>
  </w:num>
  <w:num w:numId="27">
    <w:abstractNumId w:val="30"/>
  </w:num>
  <w:num w:numId="28">
    <w:abstractNumId w:val="7"/>
  </w:num>
  <w:num w:numId="29">
    <w:abstractNumId w:val="23"/>
  </w:num>
  <w:num w:numId="30">
    <w:abstractNumId w:val="1"/>
  </w:num>
  <w:num w:numId="31">
    <w:abstractNumId w:val="6"/>
  </w:num>
  <w:num w:numId="32">
    <w:abstractNumId w:val="27"/>
  </w:num>
  <w:num w:numId="33">
    <w:abstractNumId w:val="26"/>
  </w:num>
  <w:num w:numId="34">
    <w:abstractNumId w:val="24"/>
  </w:num>
  <w:num w:numId="35">
    <w:abstractNumId w:val="13"/>
  </w:num>
  <w:num w:numId="36">
    <w:abstractNumId w:val="21"/>
  </w:num>
  <w:num w:numId="3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19"/>
    <w:rsid w:val="00000B25"/>
    <w:rsid w:val="00000DE6"/>
    <w:rsid w:val="000012E8"/>
    <w:rsid w:val="00001C8C"/>
    <w:rsid w:val="000020D3"/>
    <w:rsid w:val="0000309A"/>
    <w:rsid w:val="000031BB"/>
    <w:rsid w:val="00007AB2"/>
    <w:rsid w:val="00007F4B"/>
    <w:rsid w:val="0001155C"/>
    <w:rsid w:val="000130E1"/>
    <w:rsid w:val="0001395C"/>
    <w:rsid w:val="000215CF"/>
    <w:rsid w:val="00024534"/>
    <w:rsid w:val="00025419"/>
    <w:rsid w:val="000259DC"/>
    <w:rsid w:val="000305BE"/>
    <w:rsid w:val="000374FA"/>
    <w:rsid w:val="000538ED"/>
    <w:rsid w:val="00057788"/>
    <w:rsid w:val="00063C17"/>
    <w:rsid w:val="00080D93"/>
    <w:rsid w:val="00083D01"/>
    <w:rsid w:val="00084227"/>
    <w:rsid w:val="00086FE4"/>
    <w:rsid w:val="00087001"/>
    <w:rsid w:val="00091937"/>
    <w:rsid w:val="00092D82"/>
    <w:rsid w:val="000940CE"/>
    <w:rsid w:val="000A3AD6"/>
    <w:rsid w:val="000B069B"/>
    <w:rsid w:val="000B174E"/>
    <w:rsid w:val="000B5853"/>
    <w:rsid w:val="000B64F4"/>
    <w:rsid w:val="000C16E4"/>
    <w:rsid w:val="000C6F66"/>
    <w:rsid w:val="000D0B86"/>
    <w:rsid w:val="000D4993"/>
    <w:rsid w:val="000E095C"/>
    <w:rsid w:val="000E148E"/>
    <w:rsid w:val="000E2EC8"/>
    <w:rsid w:val="000F07AD"/>
    <w:rsid w:val="000F0CD1"/>
    <w:rsid w:val="000F1B9A"/>
    <w:rsid w:val="000F4D2E"/>
    <w:rsid w:val="00103755"/>
    <w:rsid w:val="00104376"/>
    <w:rsid w:val="00106EDE"/>
    <w:rsid w:val="00112CBB"/>
    <w:rsid w:val="00115325"/>
    <w:rsid w:val="00116D99"/>
    <w:rsid w:val="00117351"/>
    <w:rsid w:val="0011764D"/>
    <w:rsid w:val="0012232F"/>
    <w:rsid w:val="00122B93"/>
    <w:rsid w:val="00124E21"/>
    <w:rsid w:val="0012754A"/>
    <w:rsid w:val="001320FC"/>
    <w:rsid w:val="0014157F"/>
    <w:rsid w:val="00142DB3"/>
    <w:rsid w:val="00143F00"/>
    <w:rsid w:val="00147160"/>
    <w:rsid w:val="001476C1"/>
    <w:rsid w:val="00152116"/>
    <w:rsid w:val="001529A4"/>
    <w:rsid w:val="00154579"/>
    <w:rsid w:val="00154AFD"/>
    <w:rsid w:val="00157564"/>
    <w:rsid w:val="001615B6"/>
    <w:rsid w:val="001659D0"/>
    <w:rsid w:val="00165C3F"/>
    <w:rsid w:val="00170615"/>
    <w:rsid w:val="00171E6D"/>
    <w:rsid w:val="0017291E"/>
    <w:rsid w:val="001775E7"/>
    <w:rsid w:val="00180BC1"/>
    <w:rsid w:val="00181B99"/>
    <w:rsid w:val="00182435"/>
    <w:rsid w:val="00185BFF"/>
    <w:rsid w:val="0019399E"/>
    <w:rsid w:val="001A1300"/>
    <w:rsid w:val="001A3A6C"/>
    <w:rsid w:val="001A3C69"/>
    <w:rsid w:val="001B791D"/>
    <w:rsid w:val="001C3F34"/>
    <w:rsid w:val="001D638F"/>
    <w:rsid w:val="001E4E53"/>
    <w:rsid w:val="001E58DD"/>
    <w:rsid w:val="001F410E"/>
    <w:rsid w:val="001F72B3"/>
    <w:rsid w:val="001F7B7B"/>
    <w:rsid w:val="00203242"/>
    <w:rsid w:val="00203E77"/>
    <w:rsid w:val="00204550"/>
    <w:rsid w:val="00207366"/>
    <w:rsid w:val="00212F5B"/>
    <w:rsid w:val="00213995"/>
    <w:rsid w:val="00217720"/>
    <w:rsid w:val="00221A74"/>
    <w:rsid w:val="00224A39"/>
    <w:rsid w:val="0022749D"/>
    <w:rsid w:val="00230CD2"/>
    <w:rsid w:val="0023462A"/>
    <w:rsid w:val="00241138"/>
    <w:rsid w:val="00241B9A"/>
    <w:rsid w:val="002444A2"/>
    <w:rsid w:val="0024570A"/>
    <w:rsid w:val="00252851"/>
    <w:rsid w:val="00254F1E"/>
    <w:rsid w:val="00255C67"/>
    <w:rsid w:val="00262AD8"/>
    <w:rsid w:val="002665D6"/>
    <w:rsid w:val="002810FD"/>
    <w:rsid w:val="00292DEE"/>
    <w:rsid w:val="00293AEA"/>
    <w:rsid w:val="00295069"/>
    <w:rsid w:val="002968C0"/>
    <w:rsid w:val="002973E5"/>
    <w:rsid w:val="002A1A54"/>
    <w:rsid w:val="002A6293"/>
    <w:rsid w:val="002A70E2"/>
    <w:rsid w:val="002B0B73"/>
    <w:rsid w:val="002B19E5"/>
    <w:rsid w:val="002B2F8C"/>
    <w:rsid w:val="002B6673"/>
    <w:rsid w:val="002B7F79"/>
    <w:rsid w:val="002C22A4"/>
    <w:rsid w:val="002C4ABB"/>
    <w:rsid w:val="002C579A"/>
    <w:rsid w:val="002C7F01"/>
    <w:rsid w:val="002D101A"/>
    <w:rsid w:val="002D1131"/>
    <w:rsid w:val="002D4F74"/>
    <w:rsid w:val="002D579A"/>
    <w:rsid w:val="002E0785"/>
    <w:rsid w:val="002E7A28"/>
    <w:rsid w:val="002E7F30"/>
    <w:rsid w:val="002F3856"/>
    <w:rsid w:val="00302AE7"/>
    <w:rsid w:val="003036C3"/>
    <w:rsid w:val="003040A0"/>
    <w:rsid w:val="00305244"/>
    <w:rsid w:val="003058E6"/>
    <w:rsid w:val="00305E36"/>
    <w:rsid w:val="0030750F"/>
    <w:rsid w:val="00314D0E"/>
    <w:rsid w:val="003155C6"/>
    <w:rsid w:val="00336505"/>
    <w:rsid w:val="00336D19"/>
    <w:rsid w:val="00343963"/>
    <w:rsid w:val="00346E3F"/>
    <w:rsid w:val="00356426"/>
    <w:rsid w:val="003576EE"/>
    <w:rsid w:val="0036237C"/>
    <w:rsid w:val="003638B2"/>
    <w:rsid w:val="003649DB"/>
    <w:rsid w:val="00365348"/>
    <w:rsid w:val="00367CF9"/>
    <w:rsid w:val="003839E3"/>
    <w:rsid w:val="0038610E"/>
    <w:rsid w:val="0038638A"/>
    <w:rsid w:val="003916AA"/>
    <w:rsid w:val="003923D0"/>
    <w:rsid w:val="00392643"/>
    <w:rsid w:val="003939AF"/>
    <w:rsid w:val="00395744"/>
    <w:rsid w:val="00395B68"/>
    <w:rsid w:val="003A4831"/>
    <w:rsid w:val="003A702D"/>
    <w:rsid w:val="003A77B8"/>
    <w:rsid w:val="003B137A"/>
    <w:rsid w:val="003C3BAA"/>
    <w:rsid w:val="003C4811"/>
    <w:rsid w:val="003D04F7"/>
    <w:rsid w:val="003E2BCF"/>
    <w:rsid w:val="003E43E0"/>
    <w:rsid w:val="003E4ED9"/>
    <w:rsid w:val="003E7268"/>
    <w:rsid w:val="003E7E60"/>
    <w:rsid w:val="003F0407"/>
    <w:rsid w:val="003F2C33"/>
    <w:rsid w:val="003F3AB4"/>
    <w:rsid w:val="003F4FA7"/>
    <w:rsid w:val="00400398"/>
    <w:rsid w:val="00402F44"/>
    <w:rsid w:val="004079D7"/>
    <w:rsid w:val="0041166C"/>
    <w:rsid w:val="004149B5"/>
    <w:rsid w:val="004163E6"/>
    <w:rsid w:val="00420B90"/>
    <w:rsid w:val="00422BBA"/>
    <w:rsid w:val="004246FF"/>
    <w:rsid w:val="00424C53"/>
    <w:rsid w:val="00431D59"/>
    <w:rsid w:val="00431E1E"/>
    <w:rsid w:val="00433494"/>
    <w:rsid w:val="00433C0E"/>
    <w:rsid w:val="004363B3"/>
    <w:rsid w:val="00436889"/>
    <w:rsid w:val="00436DA8"/>
    <w:rsid w:val="004372DC"/>
    <w:rsid w:val="0043793E"/>
    <w:rsid w:val="0044231B"/>
    <w:rsid w:val="00443EC9"/>
    <w:rsid w:val="0044497B"/>
    <w:rsid w:val="004460AB"/>
    <w:rsid w:val="00455D10"/>
    <w:rsid w:val="00457890"/>
    <w:rsid w:val="00462A68"/>
    <w:rsid w:val="004668A2"/>
    <w:rsid w:val="00471AE3"/>
    <w:rsid w:val="00472A3A"/>
    <w:rsid w:val="0048275F"/>
    <w:rsid w:val="004849AB"/>
    <w:rsid w:val="00487FDC"/>
    <w:rsid w:val="00496CE5"/>
    <w:rsid w:val="004A3E16"/>
    <w:rsid w:val="004A47AC"/>
    <w:rsid w:val="004B1802"/>
    <w:rsid w:val="004B1AF9"/>
    <w:rsid w:val="004C263F"/>
    <w:rsid w:val="004C4097"/>
    <w:rsid w:val="004C4375"/>
    <w:rsid w:val="004C601F"/>
    <w:rsid w:val="004D1C2B"/>
    <w:rsid w:val="004D4B8F"/>
    <w:rsid w:val="004D6979"/>
    <w:rsid w:val="004F57C4"/>
    <w:rsid w:val="004F6056"/>
    <w:rsid w:val="005042D7"/>
    <w:rsid w:val="00513C53"/>
    <w:rsid w:val="005219CE"/>
    <w:rsid w:val="00526E5A"/>
    <w:rsid w:val="0053262B"/>
    <w:rsid w:val="005347B1"/>
    <w:rsid w:val="005357DB"/>
    <w:rsid w:val="00535CD3"/>
    <w:rsid w:val="00542533"/>
    <w:rsid w:val="0054438C"/>
    <w:rsid w:val="00545339"/>
    <w:rsid w:val="00546AD2"/>
    <w:rsid w:val="005508D1"/>
    <w:rsid w:val="005524A0"/>
    <w:rsid w:val="00553E44"/>
    <w:rsid w:val="00557122"/>
    <w:rsid w:val="00561FCA"/>
    <w:rsid w:val="00562F04"/>
    <w:rsid w:val="00564B36"/>
    <w:rsid w:val="005666EA"/>
    <w:rsid w:val="00570A7A"/>
    <w:rsid w:val="0057398C"/>
    <w:rsid w:val="00574CB4"/>
    <w:rsid w:val="00582FFA"/>
    <w:rsid w:val="00583958"/>
    <w:rsid w:val="00586753"/>
    <w:rsid w:val="005932F6"/>
    <w:rsid w:val="00594B1A"/>
    <w:rsid w:val="00595655"/>
    <w:rsid w:val="005A2117"/>
    <w:rsid w:val="005A27F5"/>
    <w:rsid w:val="005A3202"/>
    <w:rsid w:val="005A324A"/>
    <w:rsid w:val="005A3BBD"/>
    <w:rsid w:val="005A5DE3"/>
    <w:rsid w:val="005A5FCE"/>
    <w:rsid w:val="005B082B"/>
    <w:rsid w:val="005B2FA2"/>
    <w:rsid w:val="005B6E06"/>
    <w:rsid w:val="005B78F1"/>
    <w:rsid w:val="005B7FA4"/>
    <w:rsid w:val="005C4AEB"/>
    <w:rsid w:val="005D01BC"/>
    <w:rsid w:val="005E0C64"/>
    <w:rsid w:val="005E44BC"/>
    <w:rsid w:val="005E466F"/>
    <w:rsid w:val="005E7446"/>
    <w:rsid w:val="005E7F0D"/>
    <w:rsid w:val="005F0656"/>
    <w:rsid w:val="005F0939"/>
    <w:rsid w:val="005F29C6"/>
    <w:rsid w:val="005F3DA1"/>
    <w:rsid w:val="005F54C1"/>
    <w:rsid w:val="005F5B4A"/>
    <w:rsid w:val="00600790"/>
    <w:rsid w:val="00601AE7"/>
    <w:rsid w:val="00603539"/>
    <w:rsid w:val="00603E4A"/>
    <w:rsid w:val="0060759C"/>
    <w:rsid w:val="006101CD"/>
    <w:rsid w:val="006139BC"/>
    <w:rsid w:val="006169C0"/>
    <w:rsid w:val="00617AD8"/>
    <w:rsid w:val="00621FD3"/>
    <w:rsid w:val="00626FF3"/>
    <w:rsid w:val="00631DA5"/>
    <w:rsid w:val="006340F0"/>
    <w:rsid w:val="00642BA2"/>
    <w:rsid w:val="0064505D"/>
    <w:rsid w:val="0065018C"/>
    <w:rsid w:val="00652A4E"/>
    <w:rsid w:val="0065602C"/>
    <w:rsid w:val="00657030"/>
    <w:rsid w:val="006632A8"/>
    <w:rsid w:val="006706C4"/>
    <w:rsid w:val="00671239"/>
    <w:rsid w:val="0067153A"/>
    <w:rsid w:val="00673261"/>
    <w:rsid w:val="00673DA9"/>
    <w:rsid w:val="00674181"/>
    <w:rsid w:val="00674530"/>
    <w:rsid w:val="006759C0"/>
    <w:rsid w:val="00677203"/>
    <w:rsid w:val="00687F32"/>
    <w:rsid w:val="00697912"/>
    <w:rsid w:val="006A21B0"/>
    <w:rsid w:val="006A5849"/>
    <w:rsid w:val="006B0696"/>
    <w:rsid w:val="006B71D2"/>
    <w:rsid w:val="006C2814"/>
    <w:rsid w:val="006C5148"/>
    <w:rsid w:val="006C73F4"/>
    <w:rsid w:val="006D0656"/>
    <w:rsid w:val="006D3623"/>
    <w:rsid w:val="006D4B61"/>
    <w:rsid w:val="006D518C"/>
    <w:rsid w:val="006D7535"/>
    <w:rsid w:val="006E1159"/>
    <w:rsid w:val="006E5BF5"/>
    <w:rsid w:val="006E6750"/>
    <w:rsid w:val="006E7144"/>
    <w:rsid w:val="006F0564"/>
    <w:rsid w:val="006F2E51"/>
    <w:rsid w:val="006F5852"/>
    <w:rsid w:val="006F5E1F"/>
    <w:rsid w:val="006F6652"/>
    <w:rsid w:val="006F7620"/>
    <w:rsid w:val="00700A29"/>
    <w:rsid w:val="00701871"/>
    <w:rsid w:val="007049C9"/>
    <w:rsid w:val="0070661D"/>
    <w:rsid w:val="00707820"/>
    <w:rsid w:val="007117E5"/>
    <w:rsid w:val="00716F22"/>
    <w:rsid w:val="00717E89"/>
    <w:rsid w:val="00720C1D"/>
    <w:rsid w:val="00722FB7"/>
    <w:rsid w:val="0072663C"/>
    <w:rsid w:val="00733299"/>
    <w:rsid w:val="007336C2"/>
    <w:rsid w:val="00735804"/>
    <w:rsid w:val="007374D4"/>
    <w:rsid w:val="00751BA8"/>
    <w:rsid w:val="007534A6"/>
    <w:rsid w:val="0075448D"/>
    <w:rsid w:val="0076206E"/>
    <w:rsid w:val="00766872"/>
    <w:rsid w:val="00766C1B"/>
    <w:rsid w:val="00776164"/>
    <w:rsid w:val="007771E1"/>
    <w:rsid w:val="007803C3"/>
    <w:rsid w:val="0078321D"/>
    <w:rsid w:val="00784639"/>
    <w:rsid w:val="00790D60"/>
    <w:rsid w:val="0079181A"/>
    <w:rsid w:val="00792B5A"/>
    <w:rsid w:val="007A17AB"/>
    <w:rsid w:val="007A1FEA"/>
    <w:rsid w:val="007A651F"/>
    <w:rsid w:val="007A7976"/>
    <w:rsid w:val="007B3D78"/>
    <w:rsid w:val="007B6613"/>
    <w:rsid w:val="007C51FD"/>
    <w:rsid w:val="007C5CCF"/>
    <w:rsid w:val="007D0259"/>
    <w:rsid w:val="007D2662"/>
    <w:rsid w:val="007D4930"/>
    <w:rsid w:val="007D7AC3"/>
    <w:rsid w:val="007E3833"/>
    <w:rsid w:val="007E7526"/>
    <w:rsid w:val="007F4977"/>
    <w:rsid w:val="007F4F4F"/>
    <w:rsid w:val="00800B4C"/>
    <w:rsid w:val="008010C2"/>
    <w:rsid w:val="00801F84"/>
    <w:rsid w:val="008035C2"/>
    <w:rsid w:val="00810453"/>
    <w:rsid w:val="00810E73"/>
    <w:rsid w:val="00813CBE"/>
    <w:rsid w:val="0081727C"/>
    <w:rsid w:val="008246D6"/>
    <w:rsid w:val="00837D33"/>
    <w:rsid w:val="00843D52"/>
    <w:rsid w:val="008568E8"/>
    <w:rsid w:val="00856E28"/>
    <w:rsid w:val="008622DC"/>
    <w:rsid w:val="0086283A"/>
    <w:rsid w:val="00863FFE"/>
    <w:rsid w:val="00864B10"/>
    <w:rsid w:val="00876599"/>
    <w:rsid w:val="00882ADA"/>
    <w:rsid w:val="0088733D"/>
    <w:rsid w:val="0088785C"/>
    <w:rsid w:val="0089046F"/>
    <w:rsid w:val="00895A53"/>
    <w:rsid w:val="00895D5F"/>
    <w:rsid w:val="008A0437"/>
    <w:rsid w:val="008A11D4"/>
    <w:rsid w:val="008A145B"/>
    <w:rsid w:val="008A226F"/>
    <w:rsid w:val="008A23CD"/>
    <w:rsid w:val="008A3286"/>
    <w:rsid w:val="008A6465"/>
    <w:rsid w:val="008B4AFE"/>
    <w:rsid w:val="008C2192"/>
    <w:rsid w:val="008C3509"/>
    <w:rsid w:val="008C62E3"/>
    <w:rsid w:val="008D5686"/>
    <w:rsid w:val="008D5B11"/>
    <w:rsid w:val="008D6F88"/>
    <w:rsid w:val="008E13FB"/>
    <w:rsid w:val="008E50C6"/>
    <w:rsid w:val="008E55CA"/>
    <w:rsid w:val="008E57B8"/>
    <w:rsid w:val="008E6442"/>
    <w:rsid w:val="008F0BEA"/>
    <w:rsid w:val="008F2E40"/>
    <w:rsid w:val="008F3D27"/>
    <w:rsid w:val="008F7467"/>
    <w:rsid w:val="009078EA"/>
    <w:rsid w:val="00907B04"/>
    <w:rsid w:val="00910C65"/>
    <w:rsid w:val="0091514D"/>
    <w:rsid w:val="00915B9B"/>
    <w:rsid w:val="00922BB7"/>
    <w:rsid w:val="00924642"/>
    <w:rsid w:val="00924DA6"/>
    <w:rsid w:val="009334E8"/>
    <w:rsid w:val="009368B4"/>
    <w:rsid w:val="00941ADC"/>
    <w:rsid w:val="009479FC"/>
    <w:rsid w:val="00950A57"/>
    <w:rsid w:val="0095567F"/>
    <w:rsid w:val="00960E83"/>
    <w:rsid w:val="00961A99"/>
    <w:rsid w:val="0096600C"/>
    <w:rsid w:val="00967DC1"/>
    <w:rsid w:val="009712D7"/>
    <w:rsid w:val="00971AB2"/>
    <w:rsid w:val="0097257A"/>
    <w:rsid w:val="0097396C"/>
    <w:rsid w:val="00974777"/>
    <w:rsid w:val="009751E3"/>
    <w:rsid w:val="009763D6"/>
    <w:rsid w:val="00977EC1"/>
    <w:rsid w:val="00990E08"/>
    <w:rsid w:val="009939E9"/>
    <w:rsid w:val="00994E26"/>
    <w:rsid w:val="00994E99"/>
    <w:rsid w:val="009A0709"/>
    <w:rsid w:val="009A40BB"/>
    <w:rsid w:val="009A499A"/>
    <w:rsid w:val="009A6418"/>
    <w:rsid w:val="009B3496"/>
    <w:rsid w:val="009C307A"/>
    <w:rsid w:val="009C32B6"/>
    <w:rsid w:val="009C54C8"/>
    <w:rsid w:val="009D3AC4"/>
    <w:rsid w:val="009E13B3"/>
    <w:rsid w:val="009E1ECC"/>
    <w:rsid w:val="009E293B"/>
    <w:rsid w:val="009E56B6"/>
    <w:rsid w:val="009E7993"/>
    <w:rsid w:val="009F0073"/>
    <w:rsid w:val="009F29E6"/>
    <w:rsid w:val="009F7CCE"/>
    <w:rsid w:val="00A00263"/>
    <w:rsid w:val="00A01079"/>
    <w:rsid w:val="00A04013"/>
    <w:rsid w:val="00A054F5"/>
    <w:rsid w:val="00A1193F"/>
    <w:rsid w:val="00A12768"/>
    <w:rsid w:val="00A12EB8"/>
    <w:rsid w:val="00A172DF"/>
    <w:rsid w:val="00A22658"/>
    <w:rsid w:val="00A25137"/>
    <w:rsid w:val="00A25FA5"/>
    <w:rsid w:val="00A26EC4"/>
    <w:rsid w:val="00A279DE"/>
    <w:rsid w:val="00A27DD4"/>
    <w:rsid w:val="00A33D8C"/>
    <w:rsid w:val="00A347D9"/>
    <w:rsid w:val="00A347E9"/>
    <w:rsid w:val="00A4170D"/>
    <w:rsid w:val="00A41A22"/>
    <w:rsid w:val="00A47AB8"/>
    <w:rsid w:val="00A524E6"/>
    <w:rsid w:val="00A5270B"/>
    <w:rsid w:val="00A531EA"/>
    <w:rsid w:val="00A57F2D"/>
    <w:rsid w:val="00A622E8"/>
    <w:rsid w:val="00A62B63"/>
    <w:rsid w:val="00A71C51"/>
    <w:rsid w:val="00A724B7"/>
    <w:rsid w:val="00A738AC"/>
    <w:rsid w:val="00A80355"/>
    <w:rsid w:val="00A81E04"/>
    <w:rsid w:val="00A8201A"/>
    <w:rsid w:val="00A83151"/>
    <w:rsid w:val="00A85754"/>
    <w:rsid w:val="00A91BB3"/>
    <w:rsid w:val="00A942AB"/>
    <w:rsid w:val="00A94D73"/>
    <w:rsid w:val="00AA2631"/>
    <w:rsid w:val="00AA4C35"/>
    <w:rsid w:val="00AB0C2A"/>
    <w:rsid w:val="00AB299C"/>
    <w:rsid w:val="00AB4002"/>
    <w:rsid w:val="00AB6784"/>
    <w:rsid w:val="00AB776A"/>
    <w:rsid w:val="00AC1AE9"/>
    <w:rsid w:val="00AC4A1D"/>
    <w:rsid w:val="00AC5341"/>
    <w:rsid w:val="00AC5371"/>
    <w:rsid w:val="00AC67CA"/>
    <w:rsid w:val="00AC6943"/>
    <w:rsid w:val="00AD403D"/>
    <w:rsid w:val="00AD419D"/>
    <w:rsid w:val="00AD4DAF"/>
    <w:rsid w:val="00AE5B04"/>
    <w:rsid w:val="00AE5C4E"/>
    <w:rsid w:val="00AE6F35"/>
    <w:rsid w:val="00AF1149"/>
    <w:rsid w:val="00AF1B05"/>
    <w:rsid w:val="00AF5389"/>
    <w:rsid w:val="00AF5686"/>
    <w:rsid w:val="00B01316"/>
    <w:rsid w:val="00B02C19"/>
    <w:rsid w:val="00B02E63"/>
    <w:rsid w:val="00B16F4F"/>
    <w:rsid w:val="00B32058"/>
    <w:rsid w:val="00B3385E"/>
    <w:rsid w:val="00B33DA9"/>
    <w:rsid w:val="00B35402"/>
    <w:rsid w:val="00B35DB6"/>
    <w:rsid w:val="00B40F4A"/>
    <w:rsid w:val="00B43331"/>
    <w:rsid w:val="00B46487"/>
    <w:rsid w:val="00B50332"/>
    <w:rsid w:val="00B50C53"/>
    <w:rsid w:val="00B53748"/>
    <w:rsid w:val="00B54252"/>
    <w:rsid w:val="00B54988"/>
    <w:rsid w:val="00B55DF0"/>
    <w:rsid w:val="00B56B93"/>
    <w:rsid w:val="00B61185"/>
    <w:rsid w:val="00B70CB8"/>
    <w:rsid w:val="00B73C08"/>
    <w:rsid w:val="00B74B80"/>
    <w:rsid w:val="00B84082"/>
    <w:rsid w:val="00B84637"/>
    <w:rsid w:val="00B87119"/>
    <w:rsid w:val="00B92454"/>
    <w:rsid w:val="00B92D98"/>
    <w:rsid w:val="00B95210"/>
    <w:rsid w:val="00BA2571"/>
    <w:rsid w:val="00BA5461"/>
    <w:rsid w:val="00BC6475"/>
    <w:rsid w:val="00BD300E"/>
    <w:rsid w:val="00BD7194"/>
    <w:rsid w:val="00BF06A3"/>
    <w:rsid w:val="00BF1223"/>
    <w:rsid w:val="00BF67B9"/>
    <w:rsid w:val="00C00E39"/>
    <w:rsid w:val="00C0100F"/>
    <w:rsid w:val="00C0217C"/>
    <w:rsid w:val="00C0465A"/>
    <w:rsid w:val="00C05929"/>
    <w:rsid w:val="00C05A62"/>
    <w:rsid w:val="00C11393"/>
    <w:rsid w:val="00C1172B"/>
    <w:rsid w:val="00C130FF"/>
    <w:rsid w:val="00C15B83"/>
    <w:rsid w:val="00C2500F"/>
    <w:rsid w:val="00C252AC"/>
    <w:rsid w:val="00C25EB1"/>
    <w:rsid w:val="00C307C8"/>
    <w:rsid w:val="00C30C29"/>
    <w:rsid w:val="00C328E8"/>
    <w:rsid w:val="00C40A53"/>
    <w:rsid w:val="00C4403D"/>
    <w:rsid w:val="00C46055"/>
    <w:rsid w:val="00C46DC7"/>
    <w:rsid w:val="00C47704"/>
    <w:rsid w:val="00C47BE3"/>
    <w:rsid w:val="00C514CC"/>
    <w:rsid w:val="00C55DBA"/>
    <w:rsid w:val="00C571F2"/>
    <w:rsid w:val="00C618DA"/>
    <w:rsid w:val="00C6219D"/>
    <w:rsid w:val="00C624E3"/>
    <w:rsid w:val="00C63E56"/>
    <w:rsid w:val="00C758B3"/>
    <w:rsid w:val="00C76A14"/>
    <w:rsid w:val="00C77EAB"/>
    <w:rsid w:val="00C80C07"/>
    <w:rsid w:val="00C81218"/>
    <w:rsid w:val="00C812CC"/>
    <w:rsid w:val="00C83F3E"/>
    <w:rsid w:val="00C8474D"/>
    <w:rsid w:val="00C858AC"/>
    <w:rsid w:val="00C9074E"/>
    <w:rsid w:val="00C91504"/>
    <w:rsid w:val="00C95FBE"/>
    <w:rsid w:val="00C96EFE"/>
    <w:rsid w:val="00CB0489"/>
    <w:rsid w:val="00CC0480"/>
    <w:rsid w:val="00CC1695"/>
    <w:rsid w:val="00CC25B5"/>
    <w:rsid w:val="00CC310D"/>
    <w:rsid w:val="00CC5F4A"/>
    <w:rsid w:val="00CD596F"/>
    <w:rsid w:val="00CD65E8"/>
    <w:rsid w:val="00CE116B"/>
    <w:rsid w:val="00CE3692"/>
    <w:rsid w:val="00CE6A6C"/>
    <w:rsid w:val="00CF033F"/>
    <w:rsid w:val="00CF3C91"/>
    <w:rsid w:val="00CF603D"/>
    <w:rsid w:val="00CF7AFA"/>
    <w:rsid w:val="00D010B2"/>
    <w:rsid w:val="00D04BC1"/>
    <w:rsid w:val="00D07141"/>
    <w:rsid w:val="00D11EDF"/>
    <w:rsid w:val="00D15805"/>
    <w:rsid w:val="00D1780D"/>
    <w:rsid w:val="00D2469F"/>
    <w:rsid w:val="00D37127"/>
    <w:rsid w:val="00D37F81"/>
    <w:rsid w:val="00D43639"/>
    <w:rsid w:val="00D4410F"/>
    <w:rsid w:val="00D46103"/>
    <w:rsid w:val="00D46316"/>
    <w:rsid w:val="00D4752A"/>
    <w:rsid w:val="00D509BD"/>
    <w:rsid w:val="00D52075"/>
    <w:rsid w:val="00D529F6"/>
    <w:rsid w:val="00D52BC1"/>
    <w:rsid w:val="00D53707"/>
    <w:rsid w:val="00D54DCC"/>
    <w:rsid w:val="00D623AB"/>
    <w:rsid w:val="00D645B1"/>
    <w:rsid w:val="00D64AB5"/>
    <w:rsid w:val="00D82CE5"/>
    <w:rsid w:val="00D837D5"/>
    <w:rsid w:val="00D94ED7"/>
    <w:rsid w:val="00DA1A82"/>
    <w:rsid w:val="00DA3B8C"/>
    <w:rsid w:val="00DA6048"/>
    <w:rsid w:val="00DB2B72"/>
    <w:rsid w:val="00DB3224"/>
    <w:rsid w:val="00DC6842"/>
    <w:rsid w:val="00DD0115"/>
    <w:rsid w:val="00DD3FAC"/>
    <w:rsid w:val="00DE1607"/>
    <w:rsid w:val="00DE692E"/>
    <w:rsid w:val="00DE728E"/>
    <w:rsid w:val="00DE7902"/>
    <w:rsid w:val="00DF0C60"/>
    <w:rsid w:val="00DF184B"/>
    <w:rsid w:val="00DF2036"/>
    <w:rsid w:val="00DF2999"/>
    <w:rsid w:val="00DF386D"/>
    <w:rsid w:val="00DF3CA6"/>
    <w:rsid w:val="00DF6E4A"/>
    <w:rsid w:val="00DF7746"/>
    <w:rsid w:val="00E050A8"/>
    <w:rsid w:val="00E11987"/>
    <w:rsid w:val="00E1415F"/>
    <w:rsid w:val="00E1565A"/>
    <w:rsid w:val="00E1745F"/>
    <w:rsid w:val="00E200D6"/>
    <w:rsid w:val="00E25C01"/>
    <w:rsid w:val="00E36BDA"/>
    <w:rsid w:val="00E37FDD"/>
    <w:rsid w:val="00E41B93"/>
    <w:rsid w:val="00E41CFD"/>
    <w:rsid w:val="00E44253"/>
    <w:rsid w:val="00E45BD7"/>
    <w:rsid w:val="00E47DF4"/>
    <w:rsid w:val="00E56C3D"/>
    <w:rsid w:val="00E60394"/>
    <w:rsid w:val="00E61205"/>
    <w:rsid w:val="00E6453B"/>
    <w:rsid w:val="00E66C8A"/>
    <w:rsid w:val="00E731AD"/>
    <w:rsid w:val="00E7450F"/>
    <w:rsid w:val="00E75629"/>
    <w:rsid w:val="00E75F35"/>
    <w:rsid w:val="00E775D4"/>
    <w:rsid w:val="00E8384B"/>
    <w:rsid w:val="00E856B0"/>
    <w:rsid w:val="00E95B24"/>
    <w:rsid w:val="00EA1690"/>
    <w:rsid w:val="00EB044B"/>
    <w:rsid w:val="00EB08B8"/>
    <w:rsid w:val="00EB1F19"/>
    <w:rsid w:val="00EB3223"/>
    <w:rsid w:val="00EB3B2C"/>
    <w:rsid w:val="00EC30FF"/>
    <w:rsid w:val="00EC4A7D"/>
    <w:rsid w:val="00EC6690"/>
    <w:rsid w:val="00ED3AE3"/>
    <w:rsid w:val="00ED5728"/>
    <w:rsid w:val="00ED76E5"/>
    <w:rsid w:val="00EE0FB8"/>
    <w:rsid w:val="00EE1027"/>
    <w:rsid w:val="00EE3B4A"/>
    <w:rsid w:val="00EE4781"/>
    <w:rsid w:val="00EE6647"/>
    <w:rsid w:val="00EF193B"/>
    <w:rsid w:val="00EF7C00"/>
    <w:rsid w:val="00F03109"/>
    <w:rsid w:val="00F1119C"/>
    <w:rsid w:val="00F11BAF"/>
    <w:rsid w:val="00F12270"/>
    <w:rsid w:val="00F1270E"/>
    <w:rsid w:val="00F13902"/>
    <w:rsid w:val="00F14224"/>
    <w:rsid w:val="00F142FF"/>
    <w:rsid w:val="00F16326"/>
    <w:rsid w:val="00F16EB0"/>
    <w:rsid w:val="00F213FE"/>
    <w:rsid w:val="00F25B3A"/>
    <w:rsid w:val="00F27804"/>
    <w:rsid w:val="00F30A17"/>
    <w:rsid w:val="00F333B6"/>
    <w:rsid w:val="00F33ED4"/>
    <w:rsid w:val="00F464D8"/>
    <w:rsid w:val="00F52E6E"/>
    <w:rsid w:val="00F54BC3"/>
    <w:rsid w:val="00F578A7"/>
    <w:rsid w:val="00F61CB7"/>
    <w:rsid w:val="00F63CA7"/>
    <w:rsid w:val="00F66A1D"/>
    <w:rsid w:val="00F70ADA"/>
    <w:rsid w:val="00F73D40"/>
    <w:rsid w:val="00F8035A"/>
    <w:rsid w:val="00F9244C"/>
    <w:rsid w:val="00F9416D"/>
    <w:rsid w:val="00F941E9"/>
    <w:rsid w:val="00F95CAC"/>
    <w:rsid w:val="00F97F9B"/>
    <w:rsid w:val="00FA5FCA"/>
    <w:rsid w:val="00FB1F16"/>
    <w:rsid w:val="00FB3AB2"/>
    <w:rsid w:val="00FB4571"/>
    <w:rsid w:val="00FC265B"/>
    <w:rsid w:val="00FC3792"/>
    <w:rsid w:val="00FC37CC"/>
    <w:rsid w:val="00FD2436"/>
    <w:rsid w:val="00FD53D6"/>
    <w:rsid w:val="00FE08F2"/>
    <w:rsid w:val="00FE0991"/>
    <w:rsid w:val="00FE388A"/>
    <w:rsid w:val="00FE45C5"/>
    <w:rsid w:val="00FE48BB"/>
    <w:rsid w:val="00FF56EB"/>
    <w:rsid w:val="00FF5A7C"/>
    <w:rsid w:val="00FF711C"/>
    <w:rsid w:val="00FF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0FD88EC"/>
  <w15:chartTrackingRefBased/>
  <w15:docId w15:val="{A66CE9BA-0D9E-47CA-98E2-8C1CB4EF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20D3"/>
    <w:rPr>
      <w:rFonts w:ascii="Proxima Nova Light" w:hAnsi="Proxima Nova Light"/>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2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3B8C"/>
    <w:rPr>
      <w:color w:val="0000FF"/>
      <w:u w:val="single"/>
    </w:rPr>
  </w:style>
  <w:style w:type="paragraph" w:styleId="Koptekst">
    <w:name w:val="header"/>
    <w:basedOn w:val="Standaard"/>
    <w:link w:val="KoptekstChar"/>
    <w:rsid w:val="00C1172B"/>
    <w:pPr>
      <w:tabs>
        <w:tab w:val="center" w:pos="4536"/>
        <w:tab w:val="right" w:pos="9072"/>
      </w:tabs>
    </w:pPr>
  </w:style>
  <w:style w:type="character" w:customStyle="1" w:styleId="KoptekstChar">
    <w:name w:val="Koptekst Char"/>
    <w:link w:val="Koptekst"/>
    <w:rsid w:val="00C1172B"/>
    <w:rPr>
      <w:sz w:val="24"/>
      <w:szCs w:val="24"/>
    </w:rPr>
  </w:style>
  <w:style w:type="paragraph" w:styleId="Voettekst">
    <w:name w:val="footer"/>
    <w:basedOn w:val="Standaard"/>
    <w:link w:val="VoettekstChar"/>
    <w:uiPriority w:val="99"/>
    <w:rsid w:val="00C1172B"/>
    <w:pPr>
      <w:tabs>
        <w:tab w:val="center" w:pos="4536"/>
        <w:tab w:val="right" w:pos="9072"/>
      </w:tabs>
    </w:pPr>
  </w:style>
  <w:style w:type="character" w:customStyle="1" w:styleId="VoettekstChar">
    <w:name w:val="Voettekst Char"/>
    <w:link w:val="Voettekst"/>
    <w:uiPriority w:val="99"/>
    <w:rsid w:val="00C1172B"/>
    <w:rPr>
      <w:sz w:val="24"/>
      <w:szCs w:val="24"/>
    </w:rPr>
  </w:style>
  <w:style w:type="paragraph" w:customStyle="1" w:styleId="Hyperlinkaangepast">
    <w:name w:val="Hyperlink aangepast"/>
    <w:basedOn w:val="Standaard"/>
    <w:link w:val="HyperlinkaangepastChar"/>
    <w:qFormat/>
    <w:rsid w:val="008C2192"/>
    <w:pPr>
      <w:spacing w:before="60" w:after="60"/>
    </w:pPr>
    <w:rPr>
      <w:rFonts w:cs="Arial"/>
      <w:szCs w:val="18"/>
    </w:rPr>
  </w:style>
  <w:style w:type="character" w:styleId="GevolgdeHyperlink">
    <w:name w:val="FollowedHyperlink"/>
    <w:rsid w:val="00B74B80"/>
    <w:rPr>
      <w:color w:val="954F72"/>
      <w:u w:val="single"/>
    </w:rPr>
  </w:style>
  <w:style w:type="character" w:customStyle="1" w:styleId="HyperlinkaangepastChar">
    <w:name w:val="Hyperlink aangepast Char"/>
    <w:link w:val="Hyperlinkaangepast"/>
    <w:rsid w:val="008C2192"/>
    <w:rPr>
      <w:rFonts w:ascii="Proxima Nova Light" w:hAnsi="Proxima Nova Light" w:cs="Arial"/>
      <w:sz w:val="16"/>
      <w:szCs w:val="18"/>
    </w:rPr>
  </w:style>
  <w:style w:type="paragraph" w:styleId="Ballontekst">
    <w:name w:val="Balloon Text"/>
    <w:basedOn w:val="Standaard"/>
    <w:link w:val="BallontekstChar"/>
    <w:rsid w:val="00C80C07"/>
    <w:rPr>
      <w:rFonts w:ascii="Segoe UI" w:hAnsi="Segoe UI" w:cs="Segoe UI"/>
      <w:sz w:val="18"/>
      <w:szCs w:val="18"/>
    </w:rPr>
  </w:style>
  <w:style w:type="character" w:customStyle="1" w:styleId="BallontekstChar">
    <w:name w:val="Ballontekst Char"/>
    <w:link w:val="Ballontekst"/>
    <w:rsid w:val="00C80C07"/>
    <w:rPr>
      <w:rFonts w:ascii="Segoe UI" w:hAnsi="Segoe UI" w:cs="Segoe UI"/>
      <w:sz w:val="18"/>
      <w:szCs w:val="18"/>
    </w:rPr>
  </w:style>
  <w:style w:type="paragraph" w:customStyle="1" w:styleId="Hyperlinkmeerinformatie">
    <w:name w:val="Hyperlink meer informatie"/>
    <w:basedOn w:val="Standaard"/>
    <w:link w:val="HyperlinkmeerinformatieChar"/>
    <w:autoRedefine/>
    <w:qFormat/>
    <w:rsid w:val="00F12270"/>
    <w:pPr>
      <w:spacing w:before="80" w:after="80"/>
    </w:pPr>
  </w:style>
  <w:style w:type="character" w:customStyle="1" w:styleId="HyperlinkmeerinformatieChar">
    <w:name w:val="Hyperlink meer informatie Char"/>
    <w:link w:val="Hyperlinkmeerinformatie"/>
    <w:rsid w:val="00F12270"/>
    <w:rPr>
      <w:rFonts w:ascii="Proxima Nova Light" w:hAnsi="Proxima Nova Light"/>
      <w:sz w:val="16"/>
      <w:szCs w:val="16"/>
    </w:rPr>
  </w:style>
  <w:style w:type="character" w:styleId="Verwijzingopmerking">
    <w:name w:val="annotation reference"/>
    <w:rsid w:val="007336C2"/>
    <w:rPr>
      <w:sz w:val="16"/>
      <w:szCs w:val="16"/>
    </w:rPr>
  </w:style>
  <w:style w:type="paragraph" w:styleId="Tekstopmerking">
    <w:name w:val="annotation text"/>
    <w:basedOn w:val="Standaard"/>
    <w:link w:val="TekstopmerkingChar"/>
    <w:rsid w:val="007336C2"/>
    <w:rPr>
      <w:sz w:val="20"/>
      <w:szCs w:val="20"/>
    </w:rPr>
  </w:style>
  <w:style w:type="character" w:customStyle="1" w:styleId="TekstopmerkingChar">
    <w:name w:val="Tekst opmerking Char"/>
    <w:basedOn w:val="Standaardalinea-lettertype"/>
    <w:link w:val="Tekstopmerking"/>
    <w:rsid w:val="007336C2"/>
  </w:style>
  <w:style w:type="paragraph" w:styleId="Onderwerpvanopmerking">
    <w:name w:val="annotation subject"/>
    <w:basedOn w:val="Tekstopmerking"/>
    <w:next w:val="Tekstopmerking"/>
    <w:link w:val="OnderwerpvanopmerkingChar"/>
    <w:rsid w:val="007336C2"/>
    <w:rPr>
      <w:b/>
      <w:bCs/>
    </w:rPr>
  </w:style>
  <w:style w:type="character" w:customStyle="1" w:styleId="OnderwerpvanopmerkingChar">
    <w:name w:val="Onderwerp van opmerking Char"/>
    <w:link w:val="Onderwerpvanopmerking"/>
    <w:rsid w:val="007336C2"/>
    <w:rPr>
      <w:b/>
      <w:bCs/>
    </w:rPr>
  </w:style>
  <w:style w:type="paragraph" w:styleId="Lijstalinea">
    <w:name w:val="List Paragraph"/>
    <w:basedOn w:val="Standaard"/>
    <w:qFormat/>
    <w:rsid w:val="006D0656"/>
    <w:pPr>
      <w:spacing w:line="276" w:lineRule="auto"/>
      <w:ind w:left="720"/>
      <w:contextualSpacing/>
    </w:pPr>
    <w:rPr>
      <w:rFonts w:eastAsia="Calibri"/>
      <w:sz w:val="20"/>
      <w:szCs w:val="22"/>
      <w:lang w:eastAsia="en-US"/>
    </w:rPr>
  </w:style>
  <w:style w:type="paragraph" w:customStyle="1" w:styleId="Default">
    <w:name w:val="Default"/>
    <w:rsid w:val="005B78F1"/>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4207">
      <w:bodyDiv w:val="1"/>
      <w:marLeft w:val="0"/>
      <w:marRight w:val="0"/>
      <w:marTop w:val="0"/>
      <w:marBottom w:val="0"/>
      <w:divBdr>
        <w:top w:val="none" w:sz="0" w:space="0" w:color="auto"/>
        <w:left w:val="none" w:sz="0" w:space="0" w:color="auto"/>
        <w:bottom w:val="none" w:sz="0" w:space="0" w:color="auto"/>
        <w:right w:val="none" w:sz="0" w:space="0" w:color="auto"/>
      </w:divBdr>
      <w:divsChild>
        <w:div w:id="961693021">
          <w:marLeft w:val="0"/>
          <w:marRight w:val="0"/>
          <w:marTop w:val="0"/>
          <w:marBottom w:val="0"/>
          <w:divBdr>
            <w:top w:val="none" w:sz="0" w:space="0" w:color="auto"/>
            <w:left w:val="none" w:sz="0" w:space="0" w:color="auto"/>
            <w:bottom w:val="none" w:sz="0" w:space="0" w:color="auto"/>
            <w:right w:val="none" w:sz="0" w:space="0" w:color="auto"/>
          </w:divBdr>
          <w:divsChild>
            <w:div w:id="1427191486">
              <w:marLeft w:val="0"/>
              <w:marRight w:val="0"/>
              <w:marTop w:val="0"/>
              <w:marBottom w:val="0"/>
              <w:divBdr>
                <w:top w:val="none" w:sz="0" w:space="0" w:color="auto"/>
                <w:left w:val="none" w:sz="0" w:space="0" w:color="auto"/>
                <w:bottom w:val="none" w:sz="0" w:space="0" w:color="auto"/>
                <w:right w:val="none" w:sz="0" w:space="0" w:color="auto"/>
              </w:divBdr>
              <w:divsChild>
                <w:div w:id="875459848">
                  <w:marLeft w:val="0"/>
                  <w:marRight w:val="0"/>
                  <w:marTop w:val="0"/>
                  <w:marBottom w:val="0"/>
                  <w:divBdr>
                    <w:top w:val="none" w:sz="0" w:space="0" w:color="auto"/>
                    <w:left w:val="none" w:sz="0" w:space="0" w:color="auto"/>
                    <w:bottom w:val="none" w:sz="0" w:space="0" w:color="auto"/>
                    <w:right w:val="none" w:sz="0" w:space="0" w:color="auto"/>
                  </w:divBdr>
                  <w:divsChild>
                    <w:div w:id="1401905744">
                      <w:marLeft w:val="-300"/>
                      <w:marRight w:val="0"/>
                      <w:marTop w:val="0"/>
                      <w:marBottom w:val="0"/>
                      <w:divBdr>
                        <w:top w:val="none" w:sz="0" w:space="0" w:color="auto"/>
                        <w:left w:val="none" w:sz="0" w:space="0" w:color="auto"/>
                        <w:bottom w:val="none" w:sz="0" w:space="0" w:color="auto"/>
                        <w:right w:val="none" w:sz="0" w:space="0" w:color="auto"/>
                      </w:divBdr>
                      <w:divsChild>
                        <w:div w:id="655064238">
                          <w:marLeft w:val="0"/>
                          <w:marRight w:val="0"/>
                          <w:marTop w:val="0"/>
                          <w:marBottom w:val="0"/>
                          <w:divBdr>
                            <w:top w:val="none" w:sz="0" w:space="0" w:color="auto"/>
                            <w:left w:val="none" w:sz="0" w:space="0" w:color="auto"/>
                            <w:bottom w:val="none" w:sz="0" w:space="0" w:color="auto"/>
                            <w:right w:val="none" w:sz="0" w:space="0" w:color="auto"/>
                          </w:divBdr>
                          <w:divsChild>
                            <w:div w:id="52512550">
                              <w:marLeft w:val="-300"/>
                              <w:marRight w:val="0"/>
                              <w:marTop w:val="0"/>
                              <w:marBottom w:val="0"/>
                              <w:divBdr>
                                <w:top w:val="none" w:sz="0" w:space="0" w:color="auto"/>
                                <w:left w:val="none" w:sz="0" w:space="0" w:color="auto"/>
                                <w:bottom w:val="none" w:sz="0" w:space="0" w:color="auto"/>
                                <w:right w:val="none" w:sz="0" w:space="0" w:color="auto"/>
                              </w:divBdr>
                              <w:divsChild>
                                <w:div w:id="632564469">
                                  <w:marLeft w:val="0"/>
                                  <w:marRight w:val="0"/>
                                  <w:marTop w:val="0"/>
                                  <w:marBottom w:val="0"/>
                                  <w:divBdr>
                                    <w:top w:val="none" w:sz="0" w:space="0" w:color="auto"/>
                                    <w:left w:val="none" w:sz="0" w:space="0" w:color="auto"/>
                                    <w:bottom w:val="none" w:sz="0" w:space="0" w:color="auto"/>
                                    <w:right w:val="none" w:sz="0" w:space="0" w:color="auto"/>
                                  </w:divBdr>
                                  <w:divsChild>
                                    <w:div w:id="11113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3904">
      <w:bodyDiv w:val="1"/>
      <w:marLeft w:val="0"/>
      <w:marRight w:val="0"/>
      <w:marTop w:val="0"/>
      <w:marBottom w:val="0"/>
      <w:divBdr>
        <w:top w:val="none" w:sz="0" w:space="0" w:color="auto"/>
        <w:left w:val="none" w:sz="0" w:space="0" w:color="auto"/>
        <w:bottom w:val="none" w:sz="0" w:space="0" w:color="auto"/>
        <w:right w:val="none" w:sz="0" w:space="0" w:color="auto"/>
      </w:divBdr>
      <w:divsChild>
        <w:div w:id="678041629">
          <w:marLeft w:val="0"/>
          <w:marRight w:val="0"/>
          <w:marTop w:val="0"/>
          <w:marBottom w:val="0"/>
          <w:divBdr>
            <w:top w:val="none" w:sz="0" w:space="0" w:color="auto"/>
            <w:left w:val="none" w:sz="0" w:space="0" w:color="auto"/>
            <w:bottom w:val="none" w:sz="0" w:space="0" w:color="auto"/>
            <w:right w:val="none" w:sz="0" w:space="0" w:color="auto"/>
          </w:divBdr>
          <w:divsChild>
            <w:div w:id="728773913">
              <w:marLeft w:val="0"/>
              <w:marRight w:val="0"/>
              <w:marTop w:val="0"/>
              <w:marBottom w:val="0"/>
              <w:divBdr>
                <w:top w:val="none" w:sz="0" w:space="0" w:color="auto"/>
                <w:left w:val="none" w:sz="0" w:space="0" w:color="auto"/>
                <w:bottom w:val="none" w:sz="0" w:space="0" w:color="auto"/>
                <w:right w:val="none" w:sz="0" w:space="0" w:color="auto"/>
              </w:divBdr>
              <w:divsChild>
                <w:div w:id="538082174">
                  <w:marLeft w:val="0"/>
                  <w:marRight w:val="0"/>
                  <w:marTop w:val="0"/>
                  <w:marBottom w:val="0"/>
                  <w:divBdr>
                    <w:top w:val="none" w:sz="0" w:space="0" w:color="auto"/>
                    <w:left w:val="none" w:sz="0" w:space="0" w:color="auto"/>
                    <w:bottom w:val="none" w:sz="0" w:space="0" w:color="auto"/>
                    <w:right w:val="none" w:sz="0" w:space="0" w:color="auto"/>
                  </w:divBdr>
                  <w:divsChild>
                    <w:div w:id="455804872">
                      <w:marLeft w:val="0"/>
                      <w:marRight w:val="0"/>
                      <w:marTop w:val="0"/>
                      <w:marBottom w:val="0"/>
                      <w:divBdr>
                        <w:top w:val="none" w:sz="0" w:space="0" w:color="auto"/>
                        <w:left w:val="none" w:sz="0" w:space="0" w:color="auto"/>
                        <w:bottom w:val="none" w:sz="0" w:space="0" w:color="auto"/>
                        <w:right w:val="none" w:sz="0" w:space="0" w:color="auto"/>
                      </w:divBdr>
                      <w:divsChild>
                        <w:div w:id="1513688586">
                          <w:marLeft w:val="0"/>
                          <w:marRight w:val="0"/>
                          <w:marTop w:val="0"/>
                          <w:marBottom w:val="0"/>
                          <w:divBdr>
                            <w:top w:val="none" w:sz="0" w:space="0" w:color="auto"/>
                            <w:left w:val="none" w:sz="0" w:space="0" w:color="auto"/>
                            <w:bottom w:val="none" w:sz="0" w:space="0" w:color="auto"/>
                            <w:right w:val="none" w:sz="0" w:space="0" w:color="auto"/>
                          </w:divBdr>
                          <w:divsChild>
                            <w:div w:id="1168406282">
                              <w:marLeft w:val="0"/>
                              <w:marRight w:val="0"/>
                              <w:marTop w:val="0"/>
                              <w:marBottom w:val="0"/>
                              <w:divBdr>
                                <w:top w:val="none" w:sz="0" w:space="0" w:color="auto"/>
                                <w:left w:val="none" w:sz="0" w:space="0" w:color="auto"/>
                                <w:bottom w:val="none" w:sz="0" w:space="0" w:color="auto"/>
                                <w:right w:val="none" w:sz="0" w:space="0" w:color="auto"/>
                              </w:divBdr>
                              <w:divsChild>
                                <w:div w:id="772868485">
                                  <w:marLeft w:val="0"/>
                                  <w:marRight w:val="0"/>
                                  <w:marTop w:val="0"/>
                                  <w:marBottom w:val="0"/>
                                  <w:divBdr>
                                    <w:top w:val="none" w:sz="0" w:space="0" w:color="auto"/>
                                    <w:left w:val="none" w:sz="0" w:space="0" w:color="auto"/>
                                    <w:bottom w:val="none" w:sz="0" w:space="0" w:color="auto"/>
                                    <w:right w:val="none" w:sz="0" w:space="0" w:color="auto"/>
                                  </w:divBdr>
                                  <w:divsChild>
                                    <w:div w:id="295987525">
                                      <w:marLeft w:val="0"/>
                                      <w:marRight w:val="0"/>
                                      <w:marTop w:val="0"/>
                                      <w:marBottom w:val="600"/>
                                      <w:divBdr>
                                        <w:top w:val="none" w:sz="0" w:space="0" w:color="auto"/>
                                        <w:left w:val="none" w:sz="0" w:space="0" w:color="auto"/>
                                        <w:bottom w:val="none" w:sz="0" w:space="0" w:color="auto"/>
                                        <w:right w:val="none" w:sz="0" w:space="0" w:color="auto"/>
                                      </w:divBdr>
                                      <w:divsChild>
                                        <w:div w:id="104038026">
                                          <w:marLeft w:val="-300"/>
                                          <w:marRight w:val="-300"/>
                                          <w:marTop w:val="0"/>
                                          <w:marBottom w:val="240"/>
                                          <w:divBdr>
                                            <w:top w:val="none" w:sz="0" w:space="0" w:color="auto"/>
                                            <w:left w:val="none" w:sz="0" w:space="0" w:color="auto"/>
                                            <w:bottom w:val="none" w:sz="0" w:space="0" w:color="auto"/>
                                            <w:right w:val="none" w:sz="0" w:space="0" w:color="auto"/>
                                          </w:divBdr>
                                          <w:divsChild>
                                            <w:div w:id="2061781367">
                                              <w:marLeft w:val="0"/>
                                              <w:marRight w:val="0"/>
                                              <w:marTop w:val="0"/>
                                              <w:marBottom w:val="0"/>
                                              <w:divBdr>
                                                <w:top w:val="none" w:sz="0" w:space="0" w:color="auto"/>
                                                <w:left w:val="none" w:sz="0" w:space="0" w:color="auto"/>
                                                <w:bottom w:val="none" w:sz="0" w:space="0" w:color="auto"/>
                                                <w:right w:val="none" w:sz="0" w:space="0" w:color="auto"/>
                                              </w:divBdr>
                                              <w:divsChild>
                                                <w:div w:id="1715277131">
                                                  <w:marLeft w:val="0"/>
                                                  <w:marRight w:val="0"/>
                                                  <w:marTop w:val="0"/>
                                                  <w:marBottom w:val="0"/>
                                                  <w:divBdr>
                                                    <w:top w:val="none" w:sz="0" w:space="0" w:color="auto"/>
                                                    <w:left w:val="none" w:sz="0" w:space="0" w:color="auto"/>
                                                    <w:bottom w:val="none" w:sz="0" w:space="0" w:color="auto"/>
                                                    <w:right w:val="none" w:sz="0" w:space="0" w:color="auto"/>
                                                  </w:divBdr>
                                                  <w:divsChild>
                                                    <w:div w:id="2010012918">
                                                      <w:marLeft w:val="0"/>
                                                      <w:marRight w:val="0"/>
                                                      <w:marTop w:val="0"/>
                                                      <w:marBottom w:val="0"/>
                                                      <w:divBdr>
                                                        <w:top w:val="none" w:sz="0" w:space="0" w:color="auto"/>
                                                        <w:left w:val="none" w:sz="0" w:space="0" w:color="auto"/>
                                                        <w:bottom w:val="none" w:sz="0" w:space="0" w:color="auto"/>
                                                        <w:right w:val="none" w:sz="0" w:space="0" w:color="auto"/>
                                                      </w:divBdr>
                                                      <w:divsChild>
                                                        <w:div w:id="737170554">
                                                          <w:marLeft w:val="0"/>
                                                          <w:marRight w:val="0"/>
                                                          <w:marTop w:val="0"/>
                                                          <w:marBottom w:val="0"/>
                                                          <w:divBdr>
                                                            <w:top w:val="none" w:sz="0" w:space="0" w:color="auto"/>
                                                            <w:left w:val="none" w:sz="0" w:space="0" w:color="auto"/>
                                                            <w:bottom w:val="none" w:sz="0" w:space="0" w:color="auto"/>
                                                            <w:right w:val="none" w:sz="0" w:space="0" w:color="auto"/>
                                                          </w:divBdr>
                                                          <w:divsChild>
                                                            <w:div w:id="1004017420">
                                                              <w:marLeft w:val="0"/>
                                                              <w:marRight w:val="0"/>
                                                              <w:marTop w:val="0"/>
                                                              <w:marBottom w:val="600"/>
                                                              <w:divBdr>
                                                                <w:top w:val="none" w:sz="0" w:space="0" w:color="auto"/>
                                                                <w:left w:val="none" w:sz="0" w:space="0" w:color="auto"/>
                                                                <w:bottom w:val="none" w:sz="0" w:space="0" w:color="auto"/>
                                                                <w:right w:val="none" w:sz="0" w:space="0" w:color="auto"/>
                                                              </w:divBdr>
                                                              <w:divsChild>
                                                                <w:div w:id="38014498">
                                                                  <w:marLeft w:val="-300"/>
                                                                  <w:marRight w:val="-300"/>
                                                                  <w:marTop w:val="0"/>
                                                                  <w:marBottom w:val="240"/>
                                                                  <w:divBdr>
                                                                    <w:top w:val="none" w:sz="0" w:space="0" w:color="auto"/>
                                                                    <w:left w:val="none" w:sz="0" w:space="0" w:color="auto"/>
                                                                    <w:bottom w:val="none" w:sz="0" w:space="0" w:color="auto"/>
                                                                    <w:right w:val="none" w:sz="0" w:space="0" w:color="auto"/>
                                                                  </w:divBdr>
                                                                  <w:divsChild>
                                                                    <w:div w:id="504826417">
                                                                      <w:marLeft w:val="0"/>
                                                                      <w:marRight w:val="0"/>
                                                                      <w:marTop w:val="0"/>
                                                                      <w:marBottom w:val="0"/>
                                                                      <w:divBdr>
                                                                        <w:top w:val="none" w:sz="0" w:space="0" w:color="auto"/>
                                                                        <w:left w:val="none" w:sz="0" w:space="0" w:color="auto"/>
                                                                        <w:bottom w:val="none" w:sz="0" w:space="0" w:color="auto"/>
                                                                        <w:right w:val="none" w:sz="0" w:space="0" w:color="auto"/>
                                                                      </w:divBdr>
                                                                      <w:divsChild>
                                                                        <w:div w:id="1552229035">
                                                                          <w:marLeft w:val="0"/>
                                                                          <w:marRight w:val="0"/>
                                                                          <w:marTop w:val="0"/>
                                                                          <w:marBottom w:val="0"/>
                                                                          <w:divBdr>
                                                                            <w:top w:val="none" w:sz="0" w:space="0" w:color="auto"/>
                                                                            <w:left w:val="none" w:sz="0" w:space="0" w:color="auto"/>
                                                                            <w:bottom w:val="none" w:sz="0" w:space="0" w:color="auto"/>
                                                                            <w:right w:val="none" w:sz="0" w:space="0" w:color="auto"/>
                                                                          </w:divBdr>
                                                                          <w:divsChild>
                                                                            <w:div w:id="7735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946191">
      <w:bodyDiv w:val="1"/>
      <w:marLeft w:val="0"/>
      <w:marRight w:val="0"/>
      <w:marTop w:val="0"/>
      <w:marBottom w:val="0"/>
      <w:divBdr>
        <w:top w:val="none" w:sz="0" w:space="0" w:color="auto"/>
        <w:left w:val="none" w:sz="0" w:space="0" w:color="auto"/>
        <w:bottom w:val="none" w:sz="0" w:space="0" w:color="auto"/>
        <w:right w:val="none" w:sz="0" w:space="0" w:color="auto"/>
      </w:divBdr>
      <w:divsChild>
        <w:div w:id="2000695671">
          <w:marLeft w:val="0"/>
          <w:marRight w:val="0"/>
          <w:marTop w:val="0"/>
          <w:marBottom w:val="0"/>
          <w:divBdr>
            <w:top w:val="none" w:sz="0" w:space="0" w:color="auto"/>
            <w:left w:val="none" w:sz="0" w:space="0" w:color="auto"/>
            <w:bottom w:val="none" w:sz="0" w:space="0" w:color="auto"/>
            <w:right w:val="none" w:sz="0" w:space="0" w:color="auto"/>
          </w:divBdr>
          <w:divsChild>
            <w:div w:id="1764492034">
              <w:marLeft w:val="0"/>
              <w:marRight w:val="0"/>
              <w:marTop w:val="0"/>
              <w:marBottom w:val="0"/>
              <w:divBdr>
                <w:top w:val="none" w:sz="0" w:space="0" w:color="auto"/>
                <w:left w:val="none" w:sz="0" w:space="0" w:color="auto"/>
                <w:bottom w:val="none" w:sz="0" w:space="0" w:color="auto"/>
                <w:right w:val="none" w:sz="0" w:space="0" w:color="auto"/>
              </w:divBdr>
              <w:divsChild>
                <w:div w:id="1054505929">
                  <w:marLeft w:val="0"/>
                  <w:marRight w:val="0"/>
                  <w:marTop w:val="0"/>
                  <w:marBottom w:val="0"/>
                  <w:divBdr>
                    <w:top w:val="none" w:sz="0" w:space="0" w:color="auto"/>
                    <w:left w:val="none" w:sz="0" w:space="0" w:color="auto"/>
                    <w:bottom w:val="none" w:sz="0" w:space="0" w:color="auto"/>
                    <w:right w:val="none" w:sz="0" w:space="0" w:color="auto"/>
                  </w:divBdr>
                  <w:divsChild>
                    <w:div w:id="415246110">
                      <w:marLeft w:val="0"/>
                      <w:marRight w:val="0"/>
                      <w:marTop w:val="0"/>
                      <w:marBottom w:val="0"/>
                      <w:divBdr>
                        <w:top w:val="none" w:sz="0" w:space="0" w:color="auto"/>
                        <w:left w:val="none" w:sz="0" w:space="0" w:color="auto"/>
                        <w:bottom w:val="none" w:sz="0" w:space="0" w:color="auto"/>
                        <w:right w:val="none" w:sz="0" w:space="0" w:color="auto"/>
                      </w:divBdr>
                      <w:divsChild>
                        <w:div w:id="1827743624">
                          <w:marLeft w:val="0"/>
                          <w:marRight w:val="0"/>
                          <w:marTop w:val="0"/>
                          <w:marBottom w:val="0"/>
                          <w:divBdr>
                            <w:top w:val="none" w:sz="0" w:space="0" w:color="auto"/>
                            <w:left w:val="none" w:sz="0" w:space="0" w:color="auto"/>
                            <w:bottom w:val="none" w:sz="0" w:space="0" w:color="auto"/>
                            <w:right w:val="none" w:sz="0" w:space="0" w:color="auto"/>
                          </w:divBdr>
                          <w:divsChild>
                            <w:div w:id="783037306">
                              <w:marLeft w:val="0"/>
                              <w:marRight w:val="0"/>
                              <w:marTop w:val="0"/>
                              <w:marBottom w:val="0"/>
                              <w:divBdr>
                                <w:top w:val="none" w:sz="0" w:space="0" w:color="auto"/>
                                <w:left w:val="none" w:sz="0" w:space="0" w:color="auto"/>
                                <w:bottom w:val="none" w:sz="0" w:space="0" w:color="auto"/>
                                <w:right w:val="none" w:sz="0" w:space="0" w:color="auto"/>
                              </w:divBdr>
                              <w:divsChild>
                                <w:div w:id="777145527">
                                  <w:marLeft w:val="0"/>
                                  <w:marRight w:val="0"/>
                                  <w:marTop w:val="0"/>
                                  <w:marBottom w:val="0"/>
                                  <w:divBdr>
                                    <w:top w:val="none" w:sz="0" w:space="0" w:color="auto"/>
                                    <w:left w:val="none" w:sz="0" w:space="0" w:color="auto"/>
                                    <w:bottom w:val="none" w:sz="0" w:space="0" w:color="auto"/>
                                    <w:right w:val="none" w:sz="0" w:space="0" w:color="auto"/>
                                  </w:divBdr>
                                  <w:divsChild>
                                    <w:div w:id="689914579">
                                      <w:marLeft w:val="0"/>
                                      <w:marRight w:val="0"/>
                                      <w:marTop w:val="0"/>
                                      <w:marBottom w:val="600"/>
                                      <w:divBdr>
                                        <w:top w:val="none" w:sz="0" w:space="0" w:color="auto"/>
                                        <w:left w:val="none" w:sz="0" w:space="0" w:color="auto"/>
                                        <w:bottom w:val="none" w:sz="0" w:space="0" w:color="auto"/>
                                        <w:right w:val="none" w:sz="0" w:space="0" w:color="auto"/>
                                      </w:divBdr>
                                      <w:divsChild>
                                        <w:div w:id="399442545">
                                          <w:marLeft w:val="-300"/>
                                          <w:marRight w:val="-300"/>
                                          <w:marTop w:val="0"/>
                                          <w:marBottom w:val="240"/>
                                          <w:divBdr>
                                            <w:top w:val="none" w:sz="0" w:space="0" w:color="auto"/>
                                            <w:left w:val="none" w:sz="0" w:space="0" w:color="auto"/>
                                            <w:bottom w:val="none" w:sz="0" w:space="0" w:color="auto"/>
                                            <w:right w:val="none" w:sz="0" w:space="0" w:color="auto"/>
                                          </w:divBdr>
                                          <w:divsChild>
                                            <w:div w:id="769280306">
                                              <w:marLeft w:val="0"/>
                                              <w:marRight w:val="0"/>
                                              <w:marTop w:val="0"/>
                                              <w:marBottom w:val="0"/>
                                              <w:divBdr>
                                                <w:top w:val="none" w:sz="0" w:space="0" w:color="auto"/>
                                                <w:left w:val="none" w:sz="0" w:space="0" w:color="auto"/>
                                                <w:bottom w:val="none" w:sz="0" w:space="0" w:color="auto"/>
                                                <w:right w:val="none" w:sz="0" w:space="0" w:color="auto"/>
                                              </w:divBdr>
                                              <w:divsChild>
                                                <w:div w:id="209420271">
                                                  <w:marLeft w:val="0"/>
                                                  <w:marRight w:val="0"/>
                                                  <w:marTop w:val="0"/>
                                                  <w:marBottom w:val="0"/>
                                                  <w:divBdr>
                                                    <w:top w:val="none" w:sz="0" w:space="0" w:color="auto"/>
                                                    <w:left w:val="none" w:sz="0" w:space="0" w:color="auto"/>
                                                    <w:bottom w:val="none" w:sz="0" w:space="0" w:color="auto"/>
                                                    <w:right w:val="none" w:sz="0" w:space="0" w:color="auto"/>
                                                  </w:divBdr>
                                                  <w:divsChild>
                                                    <w:div w:id="71435915">
                                                      <w:marLeft w:val="0"/>
                                                      <w:marRight w:val="0"/>
                                                      <w:marTop w:val="0"/>
                                                      <w:marBottom w:val="0"/>
                                                      <w:divBdr>
                                                        <w:top w:val="none" w:sz="0" w:space="0" w:color="auto"/>
                                                        <w:left w:val="none" w:sz="0" w:space="0" w:color="auto"/>
                                                        <w:bottom w:val="none" w:sz="0" w:space="0" w:color="auto"/>
                                                        <w:right w:val="none" w:sz="0" w:space="0" w:color="auto"/>
                                                      </w:divBdr>
                                                      <w:divsChild>
                                                        <w:div w:id="1364011731">
                                                          <w:marLeft w:val="0"/>
                                                          <w:marRight w:val="0"/>
                                                          <w:marTop w:val="0"/>
                                                          <w:marBottom w:val="0"/>
                                                          <w:divBdr>
                                                            <w:top w:val="none" w:sz="0" w:space="0" w:color="auto"/>
                                                            <w:left w:val="none" w:sz="0" w:space="0" w:color="auto"/>
                                                            <w:bottom w:val="none" w:sz="0" w:space="0" w:color="auto"/>
                                                            <w:right w:val="none" w:sz="0" w:space="0" w:color="auto"/>
                                                          </w:divBdr>
                                                          <w:divsChild>
                                                            <w:div w:id="912589733">
                                                              <w:marLeft w:val="0"/>
                                                              <w:marRight w:val="0"/>
                                                              <w:marTop w:val="0"/>
                                                              <w:marBottom w:val="600"/>
                                                              <w:divBdr>
                                                                <w:top w:val="none" w:sz="0" w:space="0" w:color="auto"/>
                                                                <w:left w:val="none" w:sz="0" w:space="0" w:color="auto"/>
                                                                <w:bottom w:val="none" w:sz="0" w:space="0" w:color="auto"/>
                                                                <w:right w:val="none" w:sz="0" w:space="0" w:color="auto"/>
                                                              </w:divBdr>
                                                              <w:divsChild>
                                                                <w:div w:id="765660903">
                                                                  <w:marLeft w:val="-300"/>
                                                                  <w:marRight w:val="-300"/>
                                                                  <w:marTop w:val="0"/>
                                                                  <w:marBottom w:val="240"/>
                                                                  <w:divBdr>
                                                                    <w:top w:val="none" w:sz="0" w:space="0" w:color="auto"/>
                                                                    <w:left w:val="none" w:sz="0" w:space="0" w:color="auto"/>
                                                                    <w:bottom w:val="none" w:sz="0" w:space="0" w:color="auto"/>
                                                                    <w:right w:val="none" w:sz="0" w:space="0" w:color="auto"/>
                                                                  </w:divBdr>
                                                                  <w:divsChild>
                                                                    <w:div w:id="1845120493">
                                                                      <w:marLeft w:val="0"/>
                                                                      <w:marRight w:val="0"/>
                                                                      <w:marTop w:val="0"/>
                                                                      <w:marBottom w:val="0"/>
                                                                      <w:divBdr>
                                                                        <w:top w:val="none" w:sz="0" w:space="0" w:color="auto"/>
                                                                        <w:left w:val="none" w:sz="0" w:space="0" w:color="auto"/>
                                                                        <w:bottom w:val="none" w:sz="0" w:space="0" w:color="auto"/>
                                                                        <w:right w:val="none" w:sz="0" w:space="0" w:color="auto"/>
                                                                      </w:divBdr>
                                                                      <w:divsChild>
                                                                        <w:div w:id="1968319514">
                                                                          <w:marLeft w:val="0"/>
                                                                          <w:marRight w:val="0"/>
                                                                          <w:marTop w:val="0"/>
                                                                          <w:marBottom w:val="0"/>
                                                                          <w:divBdr>
                                                                            <w:top w:val="none" w:sz="0" w:space="0" w:color="auto"/>
                                                                            <w:left w:val="none" w:sz="0" w:space="0" w:color="auto"/>
                                                                            <w:bottom w:val="none" w:sz="0" w:space="0" w:color="auto"/>
                                                                            <w:right w:val="none" w:sz="0" w:space="0" w:color="auto"/>
                                                                          </w:divBdr>
                                                                          <w:divsChild>
                                                                            <w:div w:id="20060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998508">
      <w:bodyDiv w:val="1"/>
      <w:marLeft w:val="0"/>
      <w:marRight w:val="0"/>
      <w:marTop w:val="0"/>
      <w:marBottom w:val="0"/>
      <w:divBdr>
        <w:top w:val="none" w:sz="0" w:space="0" w:color="auto"/>
        <w:left w:val="none" w:sz="0" w:space="0" w:color="auto"/>
        <w:bottom w:val="none" w:sz="0" w:space="0" w:color="auto"/>
        <w:right w:val="none" w:sz="0" w:space="0" w:color="auto"/>
      </w:divBdr>
      <w:divsChild>
        <w:div w:id="1326393970">
          <w:marLeft w:val="0"/>
          <w:marRight w:val="0"/>
          <w:marTop w:val="0"/>
          <w:marBottom w:val="0"/>
          <w:divBdr>
            <w:top w:val="none" w:sz="0" w:space="0" w:color="auto"/>
            <w:left w:val="none" w:sz="0" w:space="0" w:color="auto"/>
            <w:bottom w:val="none" w:sz="0" w:space="0" w:color="auto"/>
            <w:right w:val="none" w:sz="0" w:space="0" w:color="auto"/>
          </w:divBdr>
          <w:divsChild>
            <w:div w:id="1186670396">
              <w:marLeft w:val="0"/>
              <w:marRight w:val="0"/>
              <w:marTop w:val="0"/>
              <w:marBottom w:val="0"/>
              <w:divBdr>
                <w:top w:val="none" w:sz="0" w:space="0" w:color="auto"/>
                <w:left w:val="none" w:sz="0" w:space="0" w:color="auto"/>
                <w:bottom w:val="none" w:sz="0" w:space="0" w:color="auto"/>
                <w:right w:val="none" w:sz="0" w:space="0" w:color="auto"/>
              </w:divBdr>
              <w:divsChild>
                <w:div w:id="829101533">
                  <w:marLeft w:val="0"/>
                  <w:marRight w:val="0"/>
                  <w:marTop w:val="0"/>
                  <w:marBottom w:val="0"/>
                  <w:divBdr>
                    <w:top w:val="none" w:sz="0" w:space="0" w:color="auto"/>
                    <w:left w:val="none" w:sz="0" w:space="0" w:color="auto"/>
                    <w:bottom w:val="none" w:sz="0" w:space="0" w:color="auto"/>
                    <w:right w:val="none" w:sz="0" w:space="0" w:color="auto"/>
                  </w:divBdr>
                  <w:divsChild>
                    <w:div w:id="1293049377">
                      <w:marLeft w:val="0"/>
                      <w:marRight w:val="0"/>
                      <w:marTop w:val="0"/>
                      <w:marBottom w:val="0"/>
                      <w:divBdr>
                        <w:top w:val="none" w:sz="0" w:space="0" w:color="auto"/>
                        <w:left w:val="none" w:sz="0" w:space="0" w:color="auto"/>
                        <w:bottom w:val="none" w:sz="0" w:space="0" w:color="auto"/>
                        <w:right w:val="none" w:sz="0" w:space="0" w:color="auto"/>
                      </w:divBdr>
                      <w:divsChild>
                        <w:div w:id="872233039">
                          <w:marLeft w:val="0"/>
                          <w:marRight w:val="0"/>
                          <w:marTop w:val="0"/>
                          <w:marBottom w:val="0"/>
                          <w:divBdr>
                            <w:top w:val="none" w:sz="0" w:space="0" w:color="auto"/>
                            <w:left w:val="none" w:sz="0" w:space="0" w:color="auto"/>
                            <w:bottom w:val="none" w:sz="0" w:space="0" w:color="auto"/>
                            <w:right w:val="none" w:sz="0" w:space="0" w:color="auto"/>
                          </w:divBdr>
                          <w:divsChild>
                            <w:div w:id="272324445">
                              <w:marLeft w:val="300"/>
                              <w:marRight w:val="0"/>
                              <w:marTop w:val="300"/>
                              <w:marBottom w:val="0"/>
                              <w:divBdr>
                                <w:top w:val="none" w:sz="0" w:space="0" w:color="auto"/>
                                <w:left w:val="none" w:sz="0" w:space="0" w:color="auto"/>
                                <w:bottom w:val="none" w:sz="0" w:space="0" w:color="auto"/>
                                <w:right w:val="none" w:sz="0" w:space="0" w:color="auto"/>
                              </w:divBdr>
                              <w:divsChild>
                                <w:div w:id="503588760">
                                  <w:marLeft w:val="0"/>
                                  <w:marRight w:val="0"/>
                                  <w:marTop w:val="0"/>
                                  <w:marBottom w:val="0"/>
                                  <w:divBdr>
                                    <w:top w:val="none" w:sz="0" w:space="0" w:color="auto"/>
                                    <w:left w:val="none" w:sz="0" w:space="0" w:color="auto"/>
                                    <w:bottom w:val="none" w:sz="0" w:space="0" w:color="auto"/>
                                    <w:right w:val="none" w:sz="0" w:space="0" w:color="auto"/>
                                  </w:divBdr>
                                  <w:divsChild>
                                    <w:div w:id="1637877267">
                                      <w:marLeft w:val="0"/>
                                      <w:marRight w:val="0"/>
                                      <w:marTop w:val="0"/>
                                      <w:marBottom w:val="0"/>
                                      <w:divBdr>
                                        <w:top w:val="none" w:sz="0" w:space="0" w:color="auto"/>
                                        <w:left w:val="none" w:sz="0" w:space="0" w:color="auto"/>
                                        <w:bottom w:val="none" w:sz="0" w:space="0" w:color="auto"/>
                                        <w:right w:val="none" w:sz="0" w:space="0" w:color="auto"/>
                                      </w:divBdr>
                                      <w:divsChild>
                                        <w:div w:id="2038238521">
                                          <w:marLeft w:val="0"/>
                                          <w:marRight w:val="0"/>
                                          <w:marTop w:val="0"/>
                                          <w:marBottom w:val="0"/>
                                          <w:divBdr>
                                            <w:top w:val="none" w:sz="0" w:space="0" w:color="auto"/>
                                            <w:left w:val="none" w:sz="0" w:space="0" w:color="auto"/>
                                            <w:bottom w:val="none" w:sz="0" w:space="0" w:color="auto"/>
                                            <w:right w:val="none" w:sz="0" w:space="0" w:color="auto"/>
                                          </w:divBdr>
                                          <w:divsChild>
                                            <w:div w:id="21134968">
                                              <w:marLeft w:val="0"/>
                                              <w:marRight w:val="0"/>
                                              <w:marTop w:val="0"/>
                                              <w:marBottom w:val="0"/>
                                              <w:divBdr>
                                                <w:top w:val="none" w:sz="0" w:space="0" w:color="auto"/>
                                                <w:left w:val="none" w:sz="0" w:space="0" w:color="auto"/>
                                                <w:bottom w:val="none" w:sz="0" w:space="0" w:color="auto"/>
                                                <w:right w:val="none" w:sz="0" w:space="0" w:color="auto"/>
                                              </w:divBdr>
                                              <w:divsChild>
                                                <w:div w:id="176385842">
                                                  <w:marLeft w:val="0"/>
                                                  <w:marRight w:val="0"/>
                                                  <w:marTop w:val="0"/>
                                                  <w:marBottom w:val="0"/>
                                                  <w:divBdr>
                                                    <w:top w:val="none" w:sz="0" w:space="0" w:color="auto"/>
                                                    <w:left w:val="none" w:sz="0" w:space="0" w:color="auto"/>
                                                    <w:bottom w:val="none" w:sz="0" w:space="0" w:color="auto"/>
                                                    <w:right w:val="none" w:sz="0" w:space="0" w:color="auto"/>
                                                  </w:divBdr>
                                                  <w:divsChild>
                                                    <w:div w:id="8521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764180">
      <w:bodyDiv w:val="1"/>
      <w:marLeft w:val="0"/>
      <w:marRight w:val="0"/>
      <w:marTop w:val="0"/>
      <w:marBottom w:val="0"/>
      <w:divBdr>
        <w:top w:val="none" w:sz="0" w:space="0" w:color="auto"/>
        <w:left w:val="none" w:sz="0" w:space="0" w:color="auto"/>
        <w:bottom w:val="none" w:sz="0" w:space="0" w:color="auto"/>
        <w:right w:val="none" w:sz="0" w:space="0" w:color="auto"/>
      </w:divBdr>
      <w:divsChild>
        <w:div w:id="1676614400">
          <w:marLeft w:val="0"/>
          <w:marRight w:val="0"/>
          <w:marTop w:val="0"/>
          <w:marBottom w:val="0"/>
          <w:divBdr>
            <w:top w:val="none" w:sz="0" w:space="0" w:color="auto"/>
            <w:left w:val="none" w:sz="0" w:space="0" w:color="auto"/>
            <w:bottom w:val="none" w:sz="0" w:space="0" w:color="auto"/>
            <w:right w:val="none" w:sz="0" w:space="0" w:color="auto"/>
          </w:divBdr>
          <w:divsChild>
            <w:div w:id="524634286">
              <w:marLeft w:val="0"/>
              <w:marRight w:val="0"/>
              <w:marTop w:val="0"/>
              <w:marBottom w:val="0"/>
              <w:divBdr>
                <w:top w:val="none" w:sz="0" w:space="0" w:color="auto"/>
                <w:left w:val="none" w:sz="0" w:space="0" w:color="auto"/>
                <w:bottom w:val="none" w:sz="0" w:space="0" w:color="auto"/>
                <w:right w:val="none" w:sz="0" w:space="0" w:color="auto"/>
              </w:divBdr>
              <w:divsChild>
                <w:div w:id="571163710">
                  <w:marLeft w:val="0"/>
                  <w:marRight w:val="0"/>
                  <w:marTop w:val="0"/>
                  <w:marBottom w:val="0"/>
                  <w:divBdr>
                    <w:top w:val="none" w:sz="0" w:space="0" w:color="auto"/>
                    <w:left w:val="none" w:sz="0" w:space="0" w:color="auto"/>
                    <w:bottom w:val="none" w:sz="0" w:space="0" w:color="auto"/>
                    <w:right w:val="none" w:sz="0" w:space="0" w:color="auto"/>
                  </w:divBdr>
                  <w:divsChild>
                    <w:div w:id="604000699">
                      <w:marLeft w:val="-300"/>
                      <w:marRight w:val="0"/>
                      <w:marTop w:val="0"/>
                      <w:marBottom w:val="0"/>
                      <w:divBdr>
                        <w:top w:val="none" w:sz="0" w:space="0" w:color="auto"/>
                        <w:left w:val="none" w:sz="0" w:space="0" w:color="auto"/>
                        <w:bottom w:val="none" w:sz="0" w:space="0" w:color="auto"/>
                        <w:right w:val="none" w:sz="0" w:space="0" w:color="auto"/>
                      </w:divBdr>
                      <w:divsChild>
                        <w:div w:id="95372781">
                          <w:marLeft w:val="0"/>
                          <w:marRight w:val="0"/>
                          <w:marTop w:val="0"/>
                          <w:marBottom w:val="0"/>
                          <w:divBdr>
                            <w:top w:val="none" w:sz="0" w:space="0" w:color="auto"/>
                            <w:left w:val="none" w:sz="0" w:space="0" w:color="auto"/>
                            <w:bottom w:val="none" w:sz="0" w:space="0" w:color="auto"/>
                            <w:right w:val="none" w:sz="0" w:space="0" w:color="auto"/>
                          </w:divBdr>
                          <w:divsChild>
                            <w:div w:id="1417048849">
                              <w:marLeft w:val="-300"/>
                              <w:marRight w:val="0"/>
                              <w:marTop w:val="0"/>
                              <w:marBottom w:val="0"/>
                              <w:divBdr>
                                <w:top w:val="none" w:sz="0" w:space="0" w:color="auto"/>
                                <w:left w:val="none" w:sz="0" w:space="0" w:color="auto"/>
                                <w:bottom w:val="none" w:sz="0" w:space="0" w:color="auto"/>
                                <w:right w:val="none" w:sz="0" w:space="0" w:color="auto"/>
                              </w:divBdr>
                              <w:divsChild>
                                <w:div w:id="371225497">
                                  <w:marLeft w:val="0"/>
                                  <w:marRight w:val="0"/>
                                  <w:marTop w:val="0"/>
                                  <w:marBottom w:val="0"/>
                                  <w:divBdr>
                                    <w:top w:val="none" w:sz="0" w:space="0" w:color="auto"/>
                                    <w:left w:val="none" w:sz="0" w:space="0" w:color="auto"/>
                                    <w:bottom w:val="none" w:sz="0" w:space="0" w:color="auto"/>
                                    <w:right w:val="none" w:sz="0" w:space="0" w:color="auto"/>
                                  </w:divBdr>
                                  <w:divsChild>
                                    <w:div w:id="18751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CC042E0AFF134CB1C5BC646F0C51BB" ma:contentTypeVersion="8" ma:contentTypeDescription="Een nieuw document maken." ma:contentTypeScope="" ma:versionID="af1c08e4111e14f1e7e293b982578c1c">
  <xsd:schema xmlns:xsd="http://www.w3.org/2001/XMLSchema" xmlns:xs="http://www.w3.org/2001/XMLSchema" xmlns:p="http://schemas.microsoft.com/office/2006/metadata/properties" xmlns:ns2="04e557d2-40fd-4e96-a515-c918159205fa" targetNamespace="http://schemas.microsoft.com/office/2006/metadata/properties" ma:root="true" ma:fieldsID="f678703d9c82c7377d69287f31f2709d" ns2:_="">
    <xsd:import namespace="04e557d2-40fd-4e96-a515-c918159205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7d2-40fd-4e96-a515-c91815920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2485E-25F5-4985-B36A-E6318CD73848}">
  <ds:schemaRefs>
    <ds:schemaRef ds:uri="http://schemas.microsoft.com/sharepoint/v3/contenttype/forms"/>
  </ds:schemaRefs>
</ds:datastoreItem>
</file>

<file path=customXml/itemProps2.xml><?xml version="1.0" encoding="utf-8"?>
<ds:datastoreItem xmlns:ds="http://schemas.openxmlformats.org/officeDocument/2006/customXml" ds:itemID="{9DA36D5B-0AC1-4185-AB86-D6E02B011B1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4e557d2-40fd-4e96-a515-c918159205fa"/>
    <ds:schemaRef ds:uri="http://www.w3.org/XML/1998/namespace"/>
    <ds:schemaRef ds:uri="http://purl.org/dc/dcmitype/"/>
  </ds:schemaRefs>
</ds:datastoreItem>
</file>

<file path=customXml/itemProps3.xml><?xml version="1.0" encoding="utf-8"?>
<ds:datastoreItem xmlns:ds="http://schemas.openxmlformats.org/officeDocument/2006/customXml" ds:itemID="{BBDC290B-9AAD-4245-A021-8A108BB4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7d2-40fd-4e96-a515-c91815920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1339</Words>
  <Characters>8235</Characters>
  <Application>Microsoft Office Word</Application>
  <DocSecurity>0</DocSecurity>
  <Lines>183</Lines>
  <Paragraphs>87</Paragraphs>
  <ScaleCrop>false</ScaleCrop>
  <HeadingPairs>
    <vt:vector size="2" baseType="variant">
      <vt:variant>
        <vt:lpstr>Titel</vt:lpstr>
      </vt:variant>
      <vt:variant>
        <vt:i4>1</vt:i4>
      </vt:variant>
    </vt:vector>
  </HeadingPairs>
  <TitlesOfParts>
    <vt:vector size="1" baseType="lpstr">
      <vt:lpstr>Subsidie / fondsenscan Stichting De Driestroom</vt:lpstr>
    </vt:vector>
  </TitlesOfParts>
  <Company>Stichting De Driestroom</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 / fondsenscan Stichting De Driestroom</dc:title>
  <dc:subject/>
  <dc:creator>driestroom</dc:creator>
  <cp:keywords/>
  <dc:description/>
  <cp:lastModifiedBy>Valerie Janssen</cp:lastModifiedBy>
  <cp:revision>8</cp:revision>
  <dcterms:created xsi:type="dcterms:W3CDTF">2021-07-14T13:04:00Z</dcterms:created>
  <dcterms:modified xsi:type="dcterms:W3CDTF">2021-07-14T13:43:00Z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0x010100B2CC042E0AFF134CB1C5BC646F0C51BB</vt:lpwstr>
  </property>
</Properties>
</file>