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37F9A" w14:textId="0443B83B" w:rsidR="00C81AB8" w:rsidRPr="004C7974" w:rsidRDefault="00C81AB8" w:rsidP="004C7974">
      <w:pPr>
        <w:pStyle w:val="Kop1nietininhoudsopgave"/>
      </w:pPr>
      <w:r w:rsidRPr="00C81AB8">
        <w:t>Formulier Tussenrapportage</w:t>
      </w:r>
      <w:r w:rsidR="007A006C">
        <w:t xml:space="preserve"> 2021</w:t>
      </w:r>
      <w:r w:rsidR="00F848FC">
        <w:t xml:space="preserve"> </w:t>
      </w:r>
      <w:r w:rsidR="00B03033">
        <w:tab/>
      </w:r>
    </w:p>
    <w:p w14:paraId="2B58EFED" w14:textId="77777777" w:rsidR="00C81AB8" w:rsidRPr="00C81AB8" w:rsidRDefault="00C81AB8" w:rsidP="00C81AB8">
      <w:pPr>
        <w:pStyle w:val="Kop3"/>
      </w:pPr>
      <w:r w:rsidRPr="00C81AB8">
        <w:t>Gegevens organisatie en project</w:t>
      </w:r>
    </w:p>
    <w:p w14:paraId="0DF932BD" w14:textId="1DDFD93B" w:rsidR="00C81AB8" w:rsidRPr="00C81AB8" w:rsidRDefault="00C81AB8" w:rsidP="00C81AB8">
      <w:pPr>
        <w:rPr>
          <w:rFonts w:ascii="Mark Pro" w:hAnsi="Mark Pro"/>
        </w:rPr>
      </w:pPr>
      <w:r w:rsidRPr="00C81AB8">
        <w:rPr>
          <w:rFonts w:ascii="Mark Pro" w:hAnsi="Mark Pro"/>
        </w:rPr>
        <w:t>Gemeent</w:t>
      </w:r>
      <w:r w:rsidR="006967D2">
        <w:rPr>
          <w:rFonts w:ascii="Mark Pro" w:hAnsi="Mark Pro"/>
        </w:rPr>
        <w:t>e Moerdijk</w:t>
      </w:r>
    </w:p>
    <w:p w14:paraId="2C1C35C2" w14:textId="5EE2169D" w:rsidR="00C81AB8" w:rsidRPr="00C81AB8" w:rsidRDefault="00C81AB8" w:rsidP="00C81AB8">
      <w:pPr>
        <w:rPr>
          <w:rFonts w:ascii="Mark Pro" w:hAnsi="Mark Pro"/>
        </w:rPr>
      </w:pPr>
      <w:r w:rsidRPr="00C81AB8">
        <w:rPr>
          <w:rFonts w:ascii="Mark Pro" w:hAnsi="Mark Pro"/>
        </w:rPr>
        <w:t>Projectnaam</w:t>
      </w:r>
      <w:r w:rsidR="006967D2">
        <w:rPr>
          <w:rFonts w:ascii="Mark Pro" w:hAnsi="Mark Pro"/>
        </w:rPr>
        <w:t xml:space="preserve">: </w:t>
      </w:r>
      <w:proofErr w:type="spellStart"/>
      <w:r w:rsidR="006967D2">
        <w:rPr>
          <w:rFonts w:ascii="Mark Pro" w:hAnsi="Mark Pro"/>
        </w:rPr>
        <w:t>datagedreven</w:t>
      </w:r>
      <w:proofErr w:type="spellEnd"/>
      <w:r w:rsidR="006967D2">
        <w:rPr>
          <w:rFonts w:ascii="Mark Pro" w:hAnsi="Mark Pro"/>
        </w:rPr>
        <w:t xml:space="preserve"> werken</w:t>
      </w:r>
    </w:p>
    <w:p w14:paraId="514716B0" w14:textId="77777777" w:rsidR="00C81AB8" w:rsidRPr="00C81AB8" w:rsidRDefault="00C81AB8" w:rsidP="00C81AB8">
      <w:pPr>
        <w:rPr>
          <w:rFonts w:ascii="Mark Pro" w:hAnsi="Mark Pro"/>
        </w:rPr>
      </w:pPr>
    </w:p>
    <w:p w14:paraId="2F3E3528" w14:textId="1BEAFA12" w:rsidR="00C81AB8" w:rsidRPr="00B03033" w:rsidRDefault="00C81AB8" w:rsidP="00C81AB8">
      <w:pPr>
        <w:pStyle w:val="Kop3"/>
        <w:rPr>
          <w:b w:val="0"/>
          <w:bCs w:val="0"/>
          <w:sz w:val="16"/>
          <w:szCs w:val="16"/>
        </w:rPr>
      </w:pPr>
      <w:r w:rsidRPr="00C81AB8">
        <w:t>Gegevens projectleider</w:t>
      </w:r>
    </w:p>
    <w:p w14:paraId="008A037F" w14:textId="01292D83" w:rsidR="00C81AB8" w:rsidRPr="00C81AB8" w:rsidRDefault="00C81AB8" w:rsidP="00C81AB8">
      <w:pPr>
        <w:rPr>
          <w:rFonts w:ascii="Mark Pro" w:hAnsi="Mark Pro"/>
        </w:rPr>
      </w:pPr>
      <w:r w:rsidRPr="00C81AB8">
        <w:rPr>
          <w:rFonts w:ascii="Mark Pro" w:hAnsi="Mark Pro"/>
        </w:rPr>
        <w:t>Naam</w:t>
      </w:r>
      <w:r w:rsidR="006967D2">
        <w:rPr>
          <w:rFonts w:ascii="Mark Pro" w:hAnsi="Mark Pro"/>
        </w:rPr>
        <w:t>: Dorien van Gastel</w:t>
      </w:r>
    </w:p>
    <w:p w14:paraId="49B4C8F2" w14:textId="726BCB80" w:rsidR="00C81AB8" w:rsidRPr="00C81AB8" w:rsidRDefault="00C81AB8" w:rsidP="00C81AB8">
      <w:pPr>
        <w:rPr>
          <w:rFonts w:ascii="Mark Pro" w:hAnsi="Mark Pro"/>
        </w:rPr>
      </w:pPr>
      <w:r w:rsidRPr="00C81AB8">
        <w:rPr>
          <w:rFonts w:ascii="Mark Pro" w:hAnsi="Mark Pro"/>
        </w:rPr>
        <w:t>Telefoonnummer</w:t>
      </w:r>
      <w:r w:rsidR="006967D2">
        <w:rPr>
          <w:rFonts w:ascii="Mark Pro" w:hAnsi="Mark Pro"/>
        </w:rPr>
        <w:t>: 06</w:t>
      </w:r>
      <w:r w:rsidR="00A11CA8">
        <w:rPr>
          <w:rFonts w:ascii="Mark Pro" w:hAnsi="Mark Pro"/>
        </w:rPr>
        <w:t>15601244</w:t>
      </w:r>
    </w:p>
    <w:p w14:paraId="378DD364" w14:textId="4A84AC13" w:rsidR="00C81AB8" w:rsidRPr="004C7974" w:rsidRDefault="00C81AB8" w:rsidP="00C81AB8">
      <w:pPr>
        <w:rPr>
          <w:rFonts w:ascii="Mark Pro" w:hAnsi="Mark Pro"/>
        </w:rPr>
      </w:pPr>
      <w:r w:rsidRPr="004C7974">
        <w:rPr>
          <w:rFonts w:ascii="Mark Pro" w:hAnsi="Mark Pro"/>
        </w:rPr>
        <w:t>E-mailadres</w:t>
      </w:r>
      <w:r w:rsidR="006967D2" w:rsidRPr="004C7974">
        <w:rPr>
          <w:rFonts w:ascii="Mark Pro" w:hAnsi="Mark Pro"/>
        </w:rPr>
        <w:t>: dorien.van.gastel@moerdijk.nl</w:t>
      </w:r>
    </w:p>
    <w:p w14:paraId="56F382B6" w14:textId="77777777" w:rsidR="00C81AB8" w:rsidRPr="004C7974" w:rsidRDefault="00C81AB8" w:rsidP="00C81AB8">
      <w:pPr>
        <w:rPr>
          <w:rFonts w:ascii="Mark Pro" w:hAnsi="Mark Pro"/>
        </w:rPr>
      </w:pPr>
    </w:p>
    <w:p w14:paraId="56EA62B9" w14:textId="77777777" w:rsidR="00C81AB8" w:rsidRPr="00C81AB8" w:rsidRDefault="00C81AB8" w:rsidP="00C81AB8">
      <w:pPr>
        <w:pStyle w:val="Kop3"/>
      </w:pPr>
      <w:r w:rsidRPr="00A24B22">
        <w:rPr>
          <w:highlight w:val="lightGray"/>
        </w:rPr>
        <w:t>Algemeen</w:t>
      </w:r>
    </w:p>
    <w:p w14:paraId="78DA2E8B" w14:textId="77777777" w:rsidR="00C81AB8" w:rsidRPr="00210733" w:rsidRDefault="00C81AB8" w:rsidP="00C81AB8">
      <w:pPr>
        <w:rPr>
          <w:rFonts w:ascii="Mark Pro" w:hAnsi="Mark Pro"/>
          <w:b/>
          <w:bCs/>
        </w:rPr>
      </w:pPr>
      <w:r w:rsidRPr="00210733">
        <w:rPr>
          <w:rFonts w:ascii="Mark Pro" w:hAnsi="Mark Pro"/>
          <w:b/>
          <w:bCs/>
        </w:rPr>
        <w:t>Verloopt het project volgens planning?</w:t>
      </w:r>
    </w:p>
    <w:p w14:paraId="1ED7F6FB" w14:textId="2AFA28B0" w:rsidR="0018738F" w:rsidRDefault="00EF474D" w:rsidP="00C81AB8">
      <w:pPr>
        <w:rPr>
          <w:rFonts w:ascii="Mark Pro" w:hAnsi="Mark Pro"/>
        </w:rPr>
      </w:pPr>
      <w:r>
        <w:rPr>
          <w:rFonts w:ascii="Mark Pro" w:hAnsi="Mark Pro"/>
        </w:rPr>
        <w:t xml:space="preserve">Ja het project loopt </w:t>
      </w:r>
      <w:r w:rsidR="00E62B3D" w:rsidRPr="00B33D2C">
        <w:rPr>
          <w:rFonts w:ascii="Mark Pro" w:hAnsi="Mark Pro"/>
        </w:rPr>
        <w:t>grotendeels volgens</w:t>
      </w:r>
      <w:r w:rsidR="00E62B3D">
        <w:rPr>
          <w:rFonts w:ascii="Mark Pro" w:hAnsi="Mark Pro"/>
        </w:rPr>
        <w:t xml:space="preserve"> planning.</w:t>
      </w:r>
      <w:r w:rsidR="00634D99">
        <w:rPr>
          <w:rFonts w:ascii="Mark Pro" w:hAnsi="Mark Pro"/>
        </w:rPr>
        <w:t xml:space="preserve"> </w:t>
      </w:r>
      <w:r w:rsidR="00330839">
        <w:rPr>
          <w:rFonts w:ascii="Mark Pro" w:hAnsi="Mark Pro"/>
        </w:rPr>
        <w:t xml:space="preserve">Het </w:t>
      </w:r>
      <w:r w:rsidR="00D06FF2">
        <w:rPr>
          <w:rFonts w:ascii="Mark Pro" w:hAnsi="Mark Pro"/>
        </w:rPr>
        <w:t xml:space="preserve">programma </w:t>
      </w:r>
      <w:proofErr w:type="spellStart"/>
      <w:r w:rsidR="00F42A96">
        <w:rPr>
          <w:rFonts w:ascii="Mark Pro" w:hAnsi="Mark Pro"/>
        </w:rPr>
        <w:t>datagedreven</w:t>
      </w:r>
      <w:proofErr w:type="spellEnd"/>
      <w:r w:rsidR="00F42A96">
        <w:rPr>
          <w:rFonts w:ascii="Mark Pro" w:hAnsi="Mark Pro"/>
        </w:rPr>
        <w:t xml:space="preserve"> werken is opgedeeld in </w:t>
      </w:r>
      <w:r w:rsidR="00DF1EF6">
        <w:rPr>
          <w:rFonts w:ascii="Mark Pro" w:hAnsi="Mark Pro"/>
        </w:rPr>
        <w:t>drie</w:t>
      </w:r>
      <w:r w:rsidR="00F42A96">
        <w:rPr>
          <w:rFonts w:ascii="Mark Pro" w:hAnsi="Mark Pro"/>
        </w:rPr>
        <w:t xml:space="preserve"> onderdelen</w:t>
      </w:r>
      <w:r w:rsidR="00811712">
        <w:rPr>
          <w:rFonts w:ascii="Mark Pro" w:hAnsi="Mark Pro"/>
        </w:rPr>
        <w:t xml:space="preserve"> en </w:t>
      </w:r>
      <w:r w:rsidR="00262020">
        <w:rPr>
          <w:rFonts w:ascii="Mark Pro" w:hAnsi="Mark Pro"/>
        </w:rPr>
        <w:t xml:space="preserve">ik zal per </w:t>
      </w:r>
      <w:r w:rsidR="0026402E">
        <w:rPr>
          <w:rFonts w:ascii="Mark Pro" w:hAnsi="Mark Pro"/>
        </w:rPr>
        <w:t>programmalijn de activiteiten/leerpunten delen</w:t>
      </w:r>
      <w:r w:rsidR="00F42A96">
        <w:rPr>
          <w:rFonts w:ascii="Mark Pro" w:hAnsi="Mark Pro"/>
        </w:rPr>
        <w:t>:</w:t>
      </w:r>
    </w:p>
    <w:p w14:paraId="3167B2B7" w14:textId="77777777" w:rsidR="00852FD4" w:rsidRDefault="00852FD4" w:rsidP="00C81AB8">
      <w:pPr>
        <w:rPr>
          <w:rFonts w:ascii="Mark Pro" w:hAnsi="Mark Pro"/>
        </w:rPr>
      </w:pPr>
    </w:p>
    <w:p w14:paraId="488217B5" w14:textId="20211D24" w:rsidR="00F42A96" w:rsidRPr="00B33D2C" w:rsidRDefault="00B00409" w:rsidP="00C81AB8">
      <w:pPr>
        <w:rPr>
          <w:rFonts w:ascii="Mark Pro" w:hAnsi="Mark Pro"/>
          <w:u w:val="single"/>
        </w:rPr>
      </w:pPr>
      <w:r w:rsidRPr="00B33D2C">
        <w:rPr>
          <w:rFonts w:ascii="Mark Pro" w:hAnsi="Mark Pro"/>
          <w:u w:val="single"/>
        </w:rPr>
        <w:t>Focus &amp; Doen</w:t>
      </w:r>
      <w:r w:rsidR="005C0FA2" w:rsidRPr="00B33D2C">
        <w:rPr>
          <w:rFonts w:ascii="Mark Pro" w:hAnsi="Mark Pro"/>
          <w:u w:val="single"/>
        </w:rPr>
        <w:t>:</w:t>
      </w:r>
    </w:p>
    <w:p w14:paraId="64805316" w14:textId="77777777" w:rsidR="00C03728" w:rsidRDefault="0045726D" w:rsidP="00852FD4">
      <w:pPr>
        <w:rPr>
          <w:rFonts w:ascii="Mark Pro" w:hAnsi="Mark Pro"/>
        </w:rPr>
      </w:pPr>
      <w:r>
        <w:rPr>
          <w:rFonts w:ascii="Mark Pro" w:hAnsi="Mark Pro"/>
        </w:rPr>
        <w:t>Starten</w:t>
      </w:r>
      <w:r w:rsidR="00DF1EF6">
        <w:rPr>
          <w:rFonts w:ascii="Mark Pro" w:hAnsi="Mark Pro"/>
        </w:rPr>
        <w:t xml:space="preserve">, </w:t>
      </w:r>
      <w:r>
        <w:rPr>
          <w:rFonts w:ascii="Mark Pro" w:hAnsi="Mark Pro"/>
        </w:rPr>
        <w:t xml:space="preserve">monitoren </w:t>
      </w:r>
      <w:r w:rsidR="00DF1EF6">
        <w:rPr>
          <w:rFonts w:ascii="Mark Pro" w:hAnsi="Mark Pro"/>
        </w:rPr>
        <w:t xml:space="preserve">en borgen in de organisatie </w:t>
      </w:r>
      <w:r>
        <w:rPr>
          <w:rFonts w:ascii="Mark Pro" w:hAnsi="Mark Pro"/>
        </w:rPr>
        <w:t>van nieuwe dataprojecten</w:t>
      </w:r>
      <w:r w:rsidR="00C03728">
        <w:rPr>
          <w:rFonts w:ascii="Mark Pro" w:hAnsi="Mark Pro"/>
        </w:rPr>
        <w:t>.</w:t>
      </w:r>
      <w:r w:rsidR="005D4F20">
        <w:rPr>
          <w:rFonts w:ascii="Mark Pro" w:hAnsi="Mark Pro"/>
        </w:rPr>
        <w:t xml:space="preserve"> </w:t>
      </w:r>
    </w:p>
    <w:p w14:paraId="13A00E82" w14:textId="79B5CB47" w:rsidR="007F5212" w:rsidRDefault="005D4F20" w:rsidP="00852FD4">
      <w:pPr>
        <w:rPr>
          <w:rFonts w:ascii="Mark Pro" w:hAnsi="Mark Pro"/>
        </w:rPr>
      </w:pPr>
      <w:r>
        <w:rPr>
          <w:rFonts w:ascii="Mark Pro" w:hAnsi="Mark Pro"/>
        </w:rPr>
        <w:t xml:space="preserve">Er lopen verschillende </w:t>
      </w:r>
      <w:r w:rsidR="00F54D7E">
        <w:rPr>
          <w:rFonts w:ascii="Mark Pro" w:hAnsi="Mark Pro"/>
        </w:rPr>
        <w:t>projecten in verschillende stadia</w:t>
      </w:r>
      <w:r w:rsidR="005C724A">
        <w:rPr>
          <w:rFonts w:ascii="Mark Pro" w:hAnsi="Mark Pro"/>
        </w:rPr>
        <w:t xml:space="preserve">. Ik merk dat het </w:t>
      </w:r>
      <w:r w:rsidR="00852FD4">
        <w:rPr>
          <w:rFonts w:ascii="Mark Pro" w:hAnsi="Mark Pro"/>
        </w:rPr>
        <w:t xml:space="preserve">opstarten van projecten lastiger is dan ik vooraf had ingeschat. </w:t>
      </w:r>
      <w:r w:rsidR="00852FD4" w:rsidRPr="00B33D2C">
        <w:rPr>
          <w:rFonts w:ascii="Mark Pro" w:hAnsi="Mark Pro"/>
        </w:rPr>
        <w:t>D</w:t>
      </w:r>
      <w:r w:rsidR="00852FD4">
        <w:rPr>
          <w:rFonts w:ascii="Mark Pro" w:hAnsi="Mark Pro"/>
        </w:rPr>
        <w:t>it komt door verschillende redenen, ten eerste vind ik, als programmaleider, het heel belangrijk om met projecten te starten waarbij commitment is uit het team en de datavraag heel helder is. Als dit niet het geval is kun je namelijk geen succesvol project opzetten wat ook in beheer blijft draaien.</w:t>
      </w:r>
      <w:r w:rsidR="00743F3E">
        <w:rPr>
          <w:rFonts w:ascii="Mark Pro" w:hAnsi="Mark Pro"/>
        </w:rPr>
        <w:t xml:space="preserve"> Dit kost echter wel tijd en je moet ervoor zorgen dat de juiste mensen aan tafel zitten.</w:t>
      </w:r>
      <w:r w:rsidR="00F2128C">
        <w:rPr>
          <w:rFonts w:ascii="Mark Pro" w:hAnsi="Mark Pro"/>
        </w:rPr>
        <w:t xml:space="preserve"> Ik heb regelmatig contact met Tom Pots van de gemeente Zaanstad</w:t>
      </w:r>
      <w:r w:rsidR="00753C5C">
        <w:rPr>
          <w:rFonts w:ascii="Mark Pro" w:hAnsi="Mark Pro"/>
        </w:rPr>
        <w:t xml:space="preserve">. De </w:t>
      </w:r>
      <w:proofErr w:type="spellStart"/>
      <w:r w:rsidR="00753C5C">
        <w:rPr>
          <w:rFonts w:ascii="Mark Pro" w:hAnsi="Mark Pro"/>
        </w:rPr>
        <w:t>DatCan</w:t>
      </w:r>
      <w:proofErr w:type="spellEnd"/>
      <w:r w:rsidR="00753C5C">
        <w:rPr>
          <w:rFonts w:ascii="Mark Pro" w:hAnsi="Mark Pro"/>
        </w:rPr>
        <w:t xml:space="preserve"> methode die hij </w:t>
      </w:r>
      <w:r w:rsidR="007344D5">
        <w:rPr>
          <w:rFonts w:ascii="Mark Pro" w:hAnsi="Mark Pro"/>
        </w:rPr>
        <w:t xml:space="preserve">recent </w:t>
      </w:r>
      <w:r w:rsidR="00753C5C">
        <w:rPr>
          <w:rFonts w:ascii="Mark Pro" w:hAnsi="Mark Pro"/>
        </w:rPr>
        <w:t xml:space="preserve">samen met Frans </w:t>
      </w:r>
      <w:proofErr w:type="spellStart"/>
      <w:r w:rsidR="00811847">
        <w:rPr>
          <w:rFonts w:ascii="Mark Pro" w:hAnsi="Mark Pro"/>
        </w:rPr>
        <w:t>F</w:t>
      </w:r>
      <w:r w:rsidR="00753C5C">
        <w:rPr>
          <w:rFonts w:ascii="Mark Pro" w:hAnsi="Mark Pro"/>
        </w:rPr>
        <w:t>eldberg</w:t>
      </w:r>
      <w:proofErr w:type="spellEnd"/>
      <w:r w:rsidR="00811847">
        <w:rPr>
          <w:rFonts w:ascii="Mark Pro" w:hAnsi="Mark Pro"/>
        </w:rPr>
        <w:t xml:space="preserve"> (VU)</w:t>
      </w:r>
      <w:r w:rsidR="00753C5C">
        <w:rPr>
          <w:rFonts w:ascii="Mark Pro" w:hAnsi="Mark Pro"/>
        </w:rPr>
        <w:t xml:space="preserve"> ontwikkelt heeft spreekt m</w:t>
      </w:r>
      <w:r w:rsidR="007344D5">
        <w:rPr>
          <w:rFonts w:ascii="Mark Pro" w:hAnsi="Mark Pro"/>
        </w:rPr>
        <w:t>ij</w:t>
      </w:r>
      <w:r w:rsidR="00753C5C">
        <w:rPr>
          <w:rFonts w:ascii="Mark Pro" w:hAnsi="Mark Pro"/>
        </w:rPr>
        <w:t xml:space="preserve"> erg aan. Ik heb hier ook contact over gehad met de gemeente Alphen aan den Rijn (</w:t>
      </w:r>
      <w:proofErr w:type="spellStart"/>
      <w:r w:rsidR="00753C5C">
        <w:rPr>
          <w:rFonts w:ascii="Mark Pro" w:hAnsi="Mark Pro"/>
        </w:rPr>
        <w:t>Siham</w:t>
      </w:r>
      <w:proofErr w:type="spellEnd"/>
      <w:r w:rsidR="00753C5C">
        <w:rPr>
          <w:rFonts w:ascii="Mark Pro" w:hAnsi="Mark Pro"/>
        </w:rPr>
        <w:t xml:space="preserve"> </w:t>
      </w:r>
      <w:proofErr w:type="spellStart"/>
      <w:r w:rsidR="007F5212">
        <w:rPr>
          <w:rFonts w:ascii="Mark Pro" w:hAnsi="Mark Pro"/>
        </w:rPr>
        <w:t>Koubia</w:t>
      </w:r>
      <w:proofErr w:type="spellEnd"/>
      <w:r w:rsidR="007F5212">
        <w:rPr>
          <w:rFonts w:ascii="Mark Pro" w:hAnsi="Mark Pro"/>
        </w:rPr>
        <w:t>) om ook van hun ervaringen te leren</w:t>
      </w:r>
      <w:r w:rsidR="007344D5">
        <w:rPr>
          <w:rFonts w:ascii="Mark Pro" w:hAnsi="Mark Pro"/>
        </w:rPr>
        <w:t xml:space="preserve"> en probeer hier ook elementen van te gebruiken in Moerdijk.</w:t>
      </w:r>
    </w:p>
    <w:p w14:paraId="7D169B13" w14:textId="4E446AA3" w:rsidR="00852FD4" w:rsidRDefault="007F5212" w:rsidP="00852FD4">
      <w:pPr>
        <w:rPr>
          <w:rFonts w:ascii="Mark Pro" w:hAnsi="Mark Pro"/>
        </w:rPr>
      </w:pPr>
      <w:r>
        <w:rPr>
          <w:rFonts w:ascii="Mark Pro" w:hAnsi="Mark Pro"/>
        </w:rPr>
        <w:t>Kortom, d</w:t>
      </w:r>
      <w:r w:rsidR="00852FD4">
        <w:rPr>
          <w:rFonts w:ascii="Mark Pro" w:hAnsi="Mark Pro"/>
        </w:rPr>
        <w:t>e inventarisatie, aanjaag en inspiratie vanuit mij als programmaleider kost dus meer tijd als vooraf beoogd. Daarnaast is het vanwege Corona en het vele thuiswerken ook lastiger om mensen mee te nemen in deze verandering en soms hebben collega’s ook minder energie vanwege de thuiswerksituatie om er nieuwe dingen bij op te pakken.</w:t>
      </w:r>
    </w:p>
    <w:p w14:paraId="0E1920FB" w14:textId="27620519" w:rsidR="00F27214" w:rsidRDefault="00F27214" w:rsidP="00852FD4">
      <w:pPr>
        <w:rPr>
          <w:rFonts w:ascii="Mark Pro" w:hAnsi="Mark Pro"/>
        </w:rPr>
      </w:pPr>
    </w:p>
    <w:p w14:paraId="3B330822" w14:textId="15B5C128" w:rsidR="005C0FA2" w:rsidRDefault="00F27214" w:rsidP="00B33D2C">
      <w:pPr>
        <w:rPr>
          <w:rFonts w:ascii="Mark Pro" w:hAnsi="Mark Pro"/>
        </w:rPr>
      </w:pPr>
      <w:r>
        <w:rPr>
          <w:rFonts w:ascii="Mark Pro" w:hAnsi="Mark Pro"/>
        </w:rPr>
        <w:t>De projecten die momenteel lopen zijn</w:t>
      </w:r>
    </w:p>
    <w:p w14:paraId="0F2834C8" w14:textId="7837E5DC" w:rsidR="00DF1EF6" w:rsidRDefault="00F54D7E" w:rsidP="005D4F20">
      <w:pPr>
        <w:pStyle w:val="Lijstalinea"/>
        <w:numPr>
          <w:ilvl w:val="1"/>
          <w:numId w:val="19"/>
        </w:numPr>
        <w:rPr>
          <w:rFonts w:ascii="Mark Pro" w:hAnsi="Mark Pro"/>
        </w:rPr>
      </w:pPr>
      <w:r>
        <w:rPr>
          <w:rFonts w:ascii="Mark Pro" w:hAnsi="Mark Pro"/>
        </w:rPr>
        <w:t>Meldingen openbare ruimte</w:t>
      </w:r>
      <w:r w:rsidR="00FD47BE">
        <w:rPr>
          <w:rFonts w:ascii="Mark Pro" w:hAnsi="Mark Pro"/>
        </w:rPr>
        <w:t>.</w:t>
      </w:r>
      <w:r w:rsidR="00FD47BE" w:rsidRPr="00FD47BE">
        <w:rPr>
          <w:rFonts w:ascii="Mark Pro" w:hAnsi="Mark Pro"/>
        </w:rPr>
        <w:t xml:space="preserve"> </w:t>
      </w:r>
      <w:r w:rsidR="00FD47BE">
        <w:rPr>
          <w:rFonts w:ascii="Mark Pro" w:hAnsi="Mark Pro"/>
        </w:rPr>
        <w:t xml:space="preserve">Hier hebben we een filmpje over gemaakt wat we hier gedaan hebben </w:t>
      </w:r>
      <w:r w:rsidR="003933A9">
        <w:rPr>
          <w:rFonts w:ascii="Mark Pro" w:hAnsi="Mark Pro"/>
        </w:rPr>
        <w:t>(</w:t>
      </w:r>
      <w:r w:rsidR="00FD47BE">
        <w:rPr>
          <w:rFonts w:ascii="Mark Pro" w:hAnsi="Mark Pro"/>
        </w:rPr>
        <w:t>dit kan ook op onze subsidiepagina ge</w:t>
      </w:r>
      <w:r w:rsidR="003933A9">
        <w:rPr>
          <w:rFonts w:ascii="Mark Pro" w:hAnsi="Mark Pro"/>
        </w:rPr>
        <w:t>deeld worden overigens)</w:t>
      </w:r>
      <w:r w:rsidR="00FD47BE">
        <w:rPr>
          <w:rFonts w:ascii="Mark Pro" w:hAnsi="Mark Pro"/>
        </w:rPr>
        <w:t xml:space="preserve">: </w:t>
      </w:r>
      <w:hyperlink r:id="rId11" w:history="1">
        <w:r w:rsidR="00F27214" w:rsidRPr="007E0193">
          <w:rPr>
            <w:rStyle w:val="Hyperlink"/>
            <w:rFonts w:ascii="Mark Pro" w:hAnsi="Mark Pro"/>
          </w:rPr>
          <w:t>https://www.youtube.com/watch?v=5gBcCaMyHVY</w:t>
        </w:r>
      </w:hyperlink>
    </w:p>
    <w:p w14:paraId="702432BF" w14:textId="6C4ADF70" w:rsidR="005D4F20" w:rsidRPr="00B33D2C" w:rsidRDefault="000C59EA" w:rsidP="00B33D2C">
      <w:pPr>
        <w:ind w:left="1418"/>
        <w:rPr>
          <w:rFonts w:ascii="Mark Pro" w:hAnsi="Mark Pro"/>
        </w:rPr>
      </w:pPr>
      <w:r>
        <w:rPr>
          <w:rFonts w:ascii="Mark Pro" w:hAnsi="Mark Pro"/>
        </w:rPr>
        <w:t xml:space="preserve">We hebben hier een mooi resultaat geboekt op het gebied van afhandeltijd en klanttevredenheid. De volgende stap is om </w:t>
      </w:r>
      <w:r w:rsidR="00DA2B28">
        <w:rPr>
          <w:rFonts w:ascii="Mark Pro" w:hAnsi="Mark Pro"/>
        </w:rPr>
        <w:t xml:space="preserve">ook op langere termijn beleidskeuzes te maken op basis van deze data. We verzamelen de data nu 1,5 jaar. Daarnaast </w:t>
      </w:r>
      <w:r w:rsidR="00F27214" w:rsidRPr="00B33D2C">
        <w:rPr>
          <w:rFonts w:ascii="Mark Pro" w:hAnsi="Mark Pro"/>
        </w:rPr>
        <w:t xml:space="preserve">zijn we </w:t>
      </w:r>
      <w:r w:rsidR="00D93D72">
        <w:rPr>
          <w:rFonts w:ascii="Mark Pro" w:hAnsi="Mark Pro"/>
        </w:rPr>
        <w:t>aan de slag om</w:t>
      </w:r>
      <w:r w:rsidR="000D682A">
        <w:rPr>
          <w:rFonts w:ascii="Mark Pro" w:hAnsi="Mark Pro"/>
        </w:rPr>
        <w:t xml:space="preserve"> het project</w:t>
      </w:r>
      <w:r w:rsidR="00D93D72">
        <w:rPr>
          <w:rFonts w:ascii="Mark Pro" w:hAnsi="Mark Pro"/>
        </w:rPr>
        <w:t xml:space="preserve"> te borgen in de organisatie zodat het geen losstaand project meer is. </w:t>
      </w:r>
    </w:p>
    <w:p w14:paraId="23268887" w14:textId="61855D97" w:rsidR="004B28E5" w:rsidRPr="00B33D2C" w:rsidRDefault="00F54D7E" w:rsidP="00B33D2C">
      <w:pPr>
        <w:pStyle w:val="Lijstalinea"/>
        <w:numPr>
          <w:ilvl w:val="1"/>
          <w:numId w:val="19"/>
        </w:numPr>
        <w:rPr>
          <w:rFonts w:ascii="Mark Pro" w:hAnsi="Mark Pro"/>
        </w:rPr>
      </w:pPr>
      <w:r>
        <w:rPr>
          <w:rFonts w:ascii="Mark Pro" w:hAnsi="Mark Pro"/>
        </w:rPr>
        <w:t xml:space="preserve">Meldingen </w:t>
      </w:r>
      <w:proofErr w:type="spellStart"/>
      <w:r>
        <w:rPr>
          <w:rFonts w:ascii="Mark Pro" w:hAnsi="Mark Pro"/>
        </w:rPr>
        <w:t>BOA’s</w:t>
      </w:r>
      <w:proofErr w:type="spellEnd"/>
      <w:r w:rsidR="00556081">
        <w:rPr>
          <w:rFonts w:ascii="Mark Pro" w:hAnsi="Mark Pro"/>
        </w:rPr>
        <w:t xml:space="preserve">. </w:t>
      </w:r>
      <w:r w:rsidR="00CE5B3E">
        <w:rPr>
          <w:rFonts w:ascii="Mark Pro" w:hAnsi="Mark Pro"/>
        </w:rPr>
        <w:t xml:space="preserve">Met het team Boa’s bekijken we </w:t>
      </w:r>
      <w:r w:rsidR="00CD73B8">
        <w:rPr>
          <w:rFonts w:ascii="Mark Pro" w:hAnsi="Mark Pro"/>
        </w:rPr>
        <w:t>hoe we de meldingendata ook voor hun team kunnen gebruiken. Echter moeten we daarmee weer terug naar het begin: wat zijn jullie doelen</w:t>
      </w:r>
      <w:r w:rsidR="00F2128C">
        <w:rPr>
          <w:rFonts w:ascii="Mark Pro" w:hAnsi="Mark Pro"/>
        </w:rPr>
        <w:t>,</w:t>
      </w:r>
      <w:r w:rsidR="00233442">
        <w:rPr>
          <w:rFonts w:ascii="Mark Pro" w:hAnsi="Mark Pro"/>
        </w:rPr>
        <w:t xml:space="preserve"> hoe kan data jullie hier bij helpen? Daarbij kwamen we tot de conclusie dat alleen de meldingen </w:t>
      </w:r>
      <w:r w:rsidR="004B28E5">
        <w:rPr>
          <w:rFonts w:ascii="Mark Pro" w:hAnsi="Mark Pro"/>
        </w:rPr>
        <w:t>uit ons meldingen formulier niet voldoende zijn voor hen om echt van waarde te zijn. Dit moet dus anders aangepakt worden, dit kost weer extra tijd.</w:t>
      </w:r>
    </w:p>
    <w:p w14:paraId="671BA881" w14:textId="47B66D01" w:rsidR="00F54D7E" w:rsidRDefault="00F54D7E" w:rsidP="005D4F20">
      <w:pPr>
        <w:pStyle w:val="Lijstalinea"/>
        <w:numPr>
          <w:ilvl w:val="1"/>
          <w:numId w:val="19"/>
        </w:numPr>
        <w:rPr>
          <w:rFonts w:ascii="Mark Pro" w:hAnsi="Mark Pro"/>
        </w:rPr>
      </w:pPr>
      <w:r>
        <w:rPr>
          <w:rFonts w:ascii="Mark Pro" w:hAnsi="Mark Pro"/>
        </w:rPr>
        <w:t>Leerlingenvervoer</w:t>
      </w:r>
      <w:r w:rsidR="00C5527A">
        <w:rPr>
          <w:rFonts w:ascii="Mark Pro" w:hAnsi="Mark Pro"/>
        </w:rPr>
        <w:t xml:space="preserve">: </w:t>
      </w:r>
      <w:r w:rsidR="003D05A0">
        <w:rPr>
          <w:rFonts w:ascii="Mark Pro" w:hAnsi="Mark Pro"/>
        </w:rPr>
        <w:t>hier hebben we een nieuw proces ingericht waarbij er makkelijker data gegenereerd kan worden. Deze data analyses gaan we na de zomer maken omdat de data nu gegenereerd wordt.</w:t>
      </w:r>
    </w:p>
    <w:p w14:paraId="02E164A6" w14:textId="3397DA14" w:rsidR="00F54D7E" w:rsidRDefault="00F54D7E" w:rsidP="005D4F20">
      <w:pPr>
        <w:pStyle w:val="Lijstalinea"/>
        <w:numPr>
          <w:ilvl w:val="1"/>
          <w:numId w:val="19"/>
        </w:numPr>
        <w:rPr>
          <w:rFonts w:ascii="Mark Pro" w:hAnsi="Mark Pro"/>
        </w:rPr>
      </w:pPr>
      <w:r>
        <w:rPr>
          <w:rFonts w:ascii="Mark Pro" w:hAnsi="Mark Pro"/>
        </w:rPr>
        <w:lastRenderedPageBreak/>
        <w:t>Managementinformatie</w:t>
      </w:r>
      <w:r w:rsidR="0091204B">
        <w:rPr>
          <w:rFonts w:ascii="Mark Pro" w:hAnsi="Mark Pro"/>
        </w:rPr>
        <w:t>: in het verleden zijn er al veel initiatieven geweest om management data meer inzichtelijk te maken</w:t>
      </w:r>
      <w:r w:rsidR="00447140">
        <w:rPr>
          <w:rFonts w:ascii="Mark Pro" w:hAnsi="Mark Pro"/>
        </w:rPr>
        <w:t xml:space="preserve">. Er zijn ook al stappen gemaakt alleen </w:t>
      </w:r>
      <w:r w:rsidR="00985628">
        <w:rPr>
          <w:rFonts w:ascii="Mark Pro" w:hAnsi="Mark Pro"/>
        </w:rPr>
        <w:t>i</w:t>
      </w:r>
      <w:r w:rsidR="00447140">
        <w:rPr>
          <w:rFonts w:ascii="Mark Pro" w:hAnsi="Mark Pro"/>
        </w:rPr>
        <w:t xml:space="preserve">n dit geval is het ook belangrijk om te kijken welke vraag </w:t>
      </w:r>
      <w:r w:rsidR="006341A3">
        <w:rPr>
          <w:rFonts w:ascii="Mark Pro" w:hAnsi="Mark Pro"/>
        </w:rPr>
        <w:t>er leeft bij het management. Welk doel heb je hiermee en wat wil je bewerkstellingen</w:t>
      </w:r>
      <w:r w:rsidR="002C68ED">
        <w:rPr>
          <w:rFonts w:ascii="Mark Pro" w:hAnsi="Mark Pro"/>
        </w:rPr>
        <w:t>?</w:t>
      </w:r>
      <w:r w:rsidR="006341A3">
        <w:rPr>
          <w:rFonts w:ascii="Mark Pro" w:hAnsi="Mark Pro"/>
        </w:rPr>
        <w:t xml:space="preserve"> Hier zijn al verschillende gesprekken over geweest</w:t>
      </w:r>
      <w:r w:rsidR="006C0C5C">
        <w:rPr>
          <w:rFonts w:ascii="Mark Pro" w:hAnsi="Mark Pro"/>
        </w:rPr>
        <w:t xml:space="preserve"> en teamleider op bevraagd nu moet dat nog in een grotere bijeenkomst besproken worden.</w:t>
      </w:r>
    </w:p>
    <w:p w14:paraId="4DBFB204" w14:textId="7F61DA7C" w:rsidR="00F54D7E" w:rsidRDefault="0008082E" w:rsidP="005D4F20">
      <w:pPr>
        <w:pStyle w:val="Lijstalinea"/>
        <w:numPr>
          <w:ilvl w:val="1"/>
          <w:numId w:val="19"/>
        </w:numPr>
        <w:rPr>
          <w:rFonts w:ascii="Mark Pro" w:hAnsi="Mark Pro"/>
        </w:rPr>
      </w:pPr>
      <w:r>
        <w:rPr>
          <w:rFonts w:ascii="Mark Pro" w:hAnsi="Mark Pro"/>
        </w:rPr>
        <w:t>Prognosemodel jeugd</w:t>
      </w:r>
      <w:r w:rsidR="006C0C5C">
        <w:rPr>
          <w:rFonts w:ascii="Mark Pro" w:hAnsi="Mark Pro"/>
        </w:rPr>
        <w:t>: Samen met</w:t>
      </w:r>
      <w:r w:rsidR="002C68ED">
        <w:rPr>
          <w:rFonts w:ascii="Mark Pro" w:hAnsi="Mark Pro"/>
        </w:rPr>
        <w:t xml:space="preserve"> gemeente Steenbergen en gemeente Etten-Leur hebben we een prognosemodel ontwikkelt die kan voorspellen wat de kosten op jeugdzorg worden de komende jaren. </w:t>
      </w:r>
      <w:r w:rsidR="004375B4">
        <w:rPr>
          <w:rFonts w:ascii="Mark Pro" w:hAnsi="Mark Pro"/>
        </w:rPr>
        <w:t>Dit is recent (juni 2021) opgeleverd en hier willen we aandacht voor vragen binnen de org</w:t>
      </w:r>
      <w:r w:rsidR="00510562">
        <w:rPr>
          <w:rFonts w:ascii="Mark Pro" w:hAnsi="Mark Pro"/>
        </w:rPr>
        <w:t xml:space="preserve">anisatie maar het kan ook een voorbeeld zijn voor andere gemeenten. We willen hier waarschijnlijk een </w:t>
      </w:r>
      <w:r w:rsidR="004C7974">
        <w:rPr>
          <w:rFonts w:ascii="Mark Pro" w:hAnsi="Mark Pro"/>
        </w:rPr>
        <w:t>animatie</w:t>
      </w:r>
      <w:r w:rsidR="00510562">
        <w:rPr>
          <w:rFonts w:ascii="Mark Pro" w:hAnsi="Mark Pro"/>
        </w:rPr>
        <w:t xml:space="preserve"> over maken, als er materiaal beschikbaar is zal ik dit ook aan jullie laten weten.</w:t>
      </w:r>
    </w:p>
    <w:p w14:paraId="1CE727E8" w14:textId="5D68D40B" w:rsidR="000B053F" w:rsidRDefault="000B053F" w:rsidP="005D4F20">
      <w:pPr>
        <w:pStyle w:val="Lijstalinea"/>
        <w:numPr>
          <w:ilvl w:val="1"/>
          <w:numId w:val="19"/>
        </w:numPr>
        <w:rPr>
          <w:rFonts w:ascii="Mark Pro" w:hAnsi="Mark Pro"/>
        </w:rPr>
      </w:pPr>
      <w:r>
        <w:rPr>
          <w:rFonts w:ascii="Mark Pro" w:hAnsi="Mark Pro"/>
        </w:rPr>
        <w:t>Veiligheid</w:t>
      </w:r>
      <w:r w:rsidR="00D03D9E">
        <w:rPr>
          <w:rFonts w:ascii="Mark Pro" w:hAnsi="Mark Pro"/>
        </w:rPr>
        <w:t>: door meer criminaliteit op te sporen gaan we aan de slag met leegstandcijfers en willen we kijken naar de mogelijkheden om deze dataset te combineren</w:t>
      </w:r>
    </w:p>
    <w:p w14:paraId="574A98E0" w14:textId="07762F04" w:rsidR="005A5E91" w:rsidRDefault="00FC785C" w:rsidP="005A5E91">
      <w:pPr>
        <w:pStyle w:val="Lijstalinea"/>
        <w:numPr>
          <w:ilvl w:val="1"/>
          <w:numId w:val="19"/>
        </w:numPr>
        <w:rPr>
          <w:rFonts w:ascii="Mark Pro" w:hAnsi="Mark Pro"/>
        </w:rPr>
      </w:pPr>
      <w:r>
        <w:rPr>
          <w:rFonts w:ascii="Mark Pro" w:hAnsi="Mark Pro"/>
        </w:rPr>
        <w:t>V</w:t>
      </w:r>
      <w:r w:rsidR="006A4CD1">
        <w:rPr>
          <w:rFonts w:ascii="Mark Pro" w:hAnsi="Mark Pro"/>
        </w:rPr>
        <w:t>astgoed</w:t>
      </w:r>
      <w:r w:rsidR="00D03D9E">
        <w:rPr>
          <w:rFonts w:ascii="Mark Pro" w:hAnsi="Mark Pro"/>
        </w:rPr>
        <w:t xml:space="preserve">: </w:t>
      </w:r>
      <w:r w:rsidR="005714A1">
        <w:rPr>
          <w:rFonts w:ascii="Mark Pro" w:hAnsi="Mark Pro"/>
        </w:rPr>
        <w:t xml:space="preserve">Er zijn veel verschillende multifunctionele </w:t>
      </w:r>
      <w:r w:rsidR="004C7974">
        <w:rPr>
          <w:rFonts w:ascii="Mark Pro" w:hAnsi="Mark Pro"/>
        </w:rPr>
        <w:t>accommodaties</w:t>
      </w:r>
      <w:r w:rsidR="005714A1">
        <w:rPr>
          <w:rFonts w:ascii="Mark Pro" w:hAnsi="Mark Pro"/>
        </w:rPr>
        <w:t xml:space="preserve"> in onze gemeenten. Hier willen we een scan op laten doen en hierbij </w:t>
      </w:r>
      <w:r w:rsidR="005A5E91">
        <w:rPr>
          <w:rFonts w:ascii="Mark Pro" w:hAnsi="Mark Pro"/>
        </w:rPr>
        <w:t>meer data generen. Dit is nog in een verkennende fase</w:t>
      </w:r>
    </w:p>
    <w:p w14:paraId="22359BB7" w14:textId="7279BF1B" w:rsidR="005A5E91" w:rsidRPr="00B33D2C" w:rsidRDefault="005A5E91" w:rsidP="00B33D2C">
      <w:pPr>
        <w:pStyle w:val="Lijstalinea"/>
        <w:numPr>
          <w:ilvl w:val="1"/>
          <w:numId w:val="19"/>
        </w:numPr>
        <w:rPr>
          <w:rFonts w:ascii="Mark Pro" w:hAnsi="Mark Pro"/>
        </w:rPr>
      </w:pPr>
      <w:r>
        <w:rPr>
          <w:rFonts w:ascii="Mark Pro" w:hAnsi="Mark Pro"/>
        </w:rPr>
        <w:t xml:space="preserve">Energie: Over energie zijn er ook gesprekken geweest, hoe we meer met data kunnen monitoren, ook gesprek geweest met beleidsmedewerker Moerdijk en Paul </w:t>
      </w:r>
      <w:proofErr w:type="spellStart"/>
      <w:r>
        <w:rPr>
          <w:rFonts w:ascii="Mark Pro" w:hAnsi="Mark Pro"/>
        </w:rPr>
        <w:t>Suijkerbuijk</w:t>
      </w:r>
      <w:proofErr w:type="spellEnd"/>
      <w:r>
        <w:rPr>
          <w:rFonts w:ascii="Mark Pro" w:hAnsi="Mark Pro"/>
        </w:rPr>
        <w:t xml:space="preserve"> van de VNG</w:t>
      </w:r>
      <w:r w:rsidR="002F2853">
        <w:rPr>
          <w:rFonts w:ascii="Mark Pro" w:hAnsi="Mark Pro"/>
        </w:rPr>
        <w:t>. Hier liggen kansen. Nog in verkennende fase.</w:t>
      </w:r>
    </w:p>
    <w:p w14:paraId="7BC3F97A" w14:textId="1B0ECB93" w:rsidR="00FC785C" w:rsidRPr="00B33D2C" w:rsidRDefault="00EB3674" w:rsidP="00B33D2C">
      <w:pPr>
        <w:pStyle w:val="Lijstalinea"/>
        <w:numPr>
          <w:ilvl w:val="1"/>
          <w:numId w:val="19"/>
        </w:numPr>
        <w:rPr>
          <w:rFonts w:ascii="Mark Pro" w:hAnsi="Mark Pro"/>
        </w:rPr>
      </w:pPr>
      <w:r w:rsidRPr="00B33D2C">
        <w:rPr>
          <w:rFonts w:ascii="Mark Pro" w:hAnsi="Mark Pro"/>
        </w:rPr>
        <w:t>LCB 3D atlas</w:t>
      </w:r>
      <w:r w:rsidR="00F46C54" w:rsidRPr="00B33D2C">
        <w:rPr>
          <w:rFonts w:ascii="Mark Pro" w:hAnsi="Mark Pro"/>
        </w:rPr>
        <w:t xml:space="preserve">: een </w:t>
      </w:r>
      <w:r w:rsidR="00F46C54">
        <w:rPr>
          <w:rFonts w:ascii="Mark Pro" w:hAnsi="Mark Pro"/>
        </w:rPr>
        <w:t xml:space="preserve">regionale </w:t>
      </w:r>
      <w:r w:rsidR="00F46C54" w:rsidRPr="00B33D2C">
        <w:rPr>
          <w:rFonts w:ascii="Mark Pro" w:hAnsi="Mark Pro"/>
        </w:rPr>
        <w:t>triple helix samen</w:t>
      </w:r>
      <w:r w:rsidR="00F46C54">
        <w:rPr>
          <w:rFonts w:ascii="Mark Pro" w:hAnsi="Mark Pro"/>
        </w:rPr>
        <w:t xml:space="preserve">werking heeft een 3D kaart ontwikkelt welke graag door ons team economie gebruikt wil worden. Hierdoor kunnen makkelijker en beter besluiten genomen worden. </w:t>
      </w:r>
      <w:r w:rsidR="000D7189">
        <w:rPr>
          <w:rFonts w:ascii="Mark Pro" w:hAnsi="Mark Pro"/>
        </w:rPr>
        <w:t xml:space="preserve">Het proces van offerte en </w:t>
      </w:r>
      <w:r w:rsidR="00911F45">
        <w:rPr>
          <w:rFonts w:ascii="Mark Pro" w:hAnsi="Mark Pro"/>
        </w:rPr>
        <w:t>hoe we dit contract aangaan loopt.</w:t>
      </w:r>
    </w:p>
    <w:p w14:paraId="38B83E4B" w14:textId="77777777" w:rsidR="005C0FA2" w:rsidRPr="00B33D2C" w:rsidRDefault="005C0FA2" w:rsidP="00C81AB8">
      <w:pPr>
        <w:rPr>
          <w:rFonts w:ascii="Mark Pro" w:hAnsi="Mark Pro"/>
        </w:rPr>
      </w:pPr>
    </w:p>
    <w:p w14:paraId="6D56A516" w14:textId="6BAE984F" w:rsidR="00B00409" w:rsidRPr="00B33D2C" w:rsidRDefault="00B00409" w:rsidP="00C81AB8">
      <w:pPr>
        <w:rPr>
          <w:rFonts w:ascii="Mark Pro" w:hAnsi="Mark Pro"/>
          <w:u w:val="single"/>
        </w:rPr>
      </w:pPr>
      <w:r w:rsidRPr="00B33D2C">
        <w:rPr>
          <w:rFonts w:ascii="Mark Pro" w:hAnsi="Mark Pro"/>
          <w:u w:val="single"/>
        </w:rPr>
        <w:t>Bouw</w:t>
      </w:r>
      <w:r w:rsidR="003E745D" w:rsidRPr="00B33D2C">
        <w:rPr>
          <w:rFonts w:ascii="Mark Pro" w:hAnsi="Mark Pro"/>
          <w:u w:val="single"/>
        </w:rPr>
        <w:t>:</w:t>
      </w:r>
    </w:p>
    <w:p w14:paraId="24161114" w14:textId="2950C4BE" w:rsidR="003E745D" w:rsidRDefault="008855BA" w:rsidP="008855BA">
      <w:pPr>
        <w:pStyle w:val="Lijstalinea"/>
        <w:numPr>
          <w:ilvl w:val="0"/>
          <w:numId w:val="19"/>
        </w:numPr>
        <w:rPr>
          <w:rFonts w:ascii="Mark Pro" w:hAnsi="Mark Pro"/>
        </w:rPr>
      </w:pPr>
      <w:r>
        <w:rPr>
          <w:rFonts w:ascii="Mark Pro" w:hAnsi="Mark Pro"/>
        </w:rPr>
        <w:t xml:space="preserve">Datastromen en koppelingen inzichtelijk maken: </w:t>
      </w:r>
    </w:p>
    <w:p w14:paraId="7238A10A" w14:textId="43CD1B0C" w:rsidR="0085200C" w:rsidRDefault="007C71B9" w:rsidP="008855BA">
      <w:pPr>
        <w:pStyle w:val="Lijstalinea"/>
        <w:numPr>
          <w:ilvl w:val="0"/>
          <w:numId w:val="19"/>
        </w:numPr>
        <w:rPr>
          <w:rFonts w:ascii="Mark Pro" w:hAnsi="Mark Pro"/>
        </w:rPr>
      </w:pPr>
      <w:r>
        <w:rPr>
          <w:rFonts w:ascii="Mark Pro" w:hAnsi="Mark Pro"/>
        </w:rPr>
        <w:t xml:space="preserve">Data analyseprogramma: we hebben ervoor gekozen om ons te richten op </w:t>
      </w:r>
      <w:proofErr w:type="spellStart"/>
      <w:r>
        <w:rPr>
          <w:rFonts w:ascii="Mark Pro" w:hAnsi="Mark Pro"/>
        </w:rPr>
        <w:t>PowerBI</w:t>
      </w:r>
      <w:proofErr w:type="spellEnd"/>
      <w:r>
        <w:rPr>
          <w:rFonts w:ascii="Mark Pro" w:hAnsi="Mark Pro"/>
        </w:rPr>
        <w:t xml:space="preserve">. </w:t>
      </w:r>
    </w:p>
    <w:p w14:paraId="69757115" w14:textId="77777777" w:rsidR="0085200C" w:rsidRDefault="00E930DE" w:rsidP="0085200C">
      <w:pPr>
        <w:pStyle w:val="Lijstalinea"/>
        <w:numPr>
          <w:ilvl w:val="1"/>
          <w:numId w:val="19"/>
        </w:numPr>
        <w:rPr>
          <w:rFonts w:ascii="Mark Pro" w:hAnsi="Mark Pro"/>
        </w:rPr>
      </w:pPr>
      <w:r>
        <w:rPr>
          <w:rFonts w:ascii="Mark Pro" w:hAnsi="Mark Pro"/>
        </w:rPr>
        <w:t>Voor dit programma zijn extra licenties aangeschaft omdat we er steeds meer mee werken,</w:t>
      </w:r>
    </w:p>
    <w:p w14:paraId="1A9873AF" w14:textId="6A18164B" w:rsidR="007C71B9" w:rsidRDefault="000265DE" w:rsidP="0085200C">
      <w:pPr>
        <w:pStyle w:val="Lijstalinea"/>
        <w:numPr>
          <w:ilvl w:val="1"/>
          <w:numId w:val="19"/>
        </w:numPr>
        <w:rPr>
          <w:rFonts w:ascii="Mark Pro" w:hAnsi="Mark Pro"/>
        </w:rPr>
      </w:pPr>
      <w:r>
        <w:rPr>
          <w:rFonts w:ascii="Mark Pro" w:hAnsi="Mark Pro"/>
        </w:rPr>
        <w:t>Ook</w:t>
      </w:r>
      <w:r w:rsidR="00E930DE">
        <w:rPr>
          <w:rFonts w:ascii="Mark Pro" w:hAnsi="Mark Pro"/>
        </w:rPr>
        <w:t xml:space="preserve"> hebben we een expert verbonden die </w:t>
      </w:r>
      <w:r w:rsidR="0085200C">
        <w:rPr>
          <w:rFonts w:ascii="Mark Pro" w:hAnsi="Mark Pro"/>
        </w:rPr>
        <w:t>applicatiebeheerder ondersteunt als ze ergens tegenaan loopt.</w:t>
      </w:r>
    </w:p>
    <w:p w14:paraId="22B41EFD" w14:textId="695A8037" w:rsidR="0085200C" w:rsidRPr="008855BA" w:rsidRDefault="0085200C" w:rsidP="0085200C">
      <w:pPr>
        <w:pStyle w:val="Lijstalinea"/>
        <w:numPr>
          <w:ilvl w:val="1"/>
          <w:numId w:val="19"/>
        </w:numPr>
        <w:rPr>
          <w:rFonts w:ascii="Mark Pro" w:hAnsi="Mark Pro"/>
        </w:rPr>
      </w:pPr>
      <w:r>
        <w:rPr>
          <w:rFonts w:ascii="Mark Pro" w:hAnsi="Mark Pro"/>
        </w:rPr>
        <w:t xml:space="preserve">Tenslotte hebben we een cursus voor alle medewerkers georganiseerd (zie </w:t>
      </w:r>
      <w:r w:rsidR="00026E1B">
        <w:rPr>
          <w:rFonts w:ascii="Mark Pro" w:hAnsi="Mark Pro"/>
        </w:rPr>
        <w:t>ook programmalijn verbeter)</w:t>
      </w:r>
    </w:p>
    <w:p w14:paraId="1EC7E2B1" w14:textId="74E550C3" w:rsidR="00026E1B" w:rsidRDefault="00026E1B" w:rsidP="00026E1B">
      <w:pPr>
        <w:pStyle w:val="Lijstalinea"/>
        <w:numPr>
          <w:ilvl w:val="0"/>
          <w:numId w:val="19"/>
        </w:numPr>
        <w:rPr>
          <w:rFonts w:ascii="Mark Pro" w:hAnsi="Mark Pro"/>
        </w:rPr>
      </w:pPr>
      <w:r w:rsidRPr="00026E1B">
        <w:rPr>
          <w:rFonts w:ascii="Mark Pro" w:hAnsi="Mark Pro"/>
        </w:rPr>
        <w:t>Bronhouderoverle</w:t>
      </w:r>
      <w:r>
        <w:rPr>
          <w:rFonts w:ascii="Mark Pro" w:hAnsi="Mark Pro"/>
        </w:rPr>
        <w:t xml:space="preserve">g: momenteel sluit ik elke maand aan bij het </w:t>
      </w:r>
      <w:proofErr w:type="spellStart"/>
      <w:r>
        <w:rPr>
          <w:rFonts w:ascii="Mark Pro" w:hAnsi="Mark Pro"/>
        </w:rPr>
        <w:t>applicatiebeheerdersoverleg</w:t>
      </w:r>
      <w:proofErr w:type="spellEnd"/>
      <w:r>
        <w:rPr>
          <w:rFonts w:ascii="Mark Pro" w:hAnsi="Mark Pro"/>
        </w:rPr>
        <w:t xml:space="preserve"> om daar data vraagstukken ook te agenderen of interessante </w:t>
      </w:r>
      <w:r w:rsidR="004C7974">
        <w:rPr>
          <w:rFonts w:ascii="Mark Pro" w:hAnsi="Mark Pro"/>
        </w:rPr>
        <w:t>onderwerpen</w:t>
      </w:r>
      <w:r>
        <w:rPr>
          <w:rFonts w:ascii="Mark Pro" w:hAnsi="Mark Pro"/>
        </w:rPr>
        <w:t xml:space="preserve"> te horen. Als het </w:t>
      </w:r>
      <w:r w:rsidR="00927462">
        <w:rPr>
          <w:rFonts w:ascii="Mark Pro" w:hAnsi="Mark Pro"/>
        </w:rPr>
        <w:t xml:space="preserve">te veel tijd vergt van het </w:t>
      </w:r>
      <w:proofErr w:type="spellStart"/>
      <w:r>
        <w:rPr>
          <w:rFonts w:ascii="Mark Pro" w:hAnsi="Mark Pro"/>
        </w:rPr>
        <w:t>applicatiebeheerdersoverleg</w:t>
      </w:r>
      <w:proofErr w:type="spellEnd"/>
      <w:r>
        <w:rPr>
          <w:rFonts w:ascii="Mark Pro" w:hAnsi="Mark Pro"/>
        </w:rPr>
        <w:t xml:space="preserve"> </w:t>
      </w:r>
      <w:r w:rsidR="00927462">
        <w:rPr>
          <w:rFonts w:ascii="Mark Pro" w:hAnsi="Mark Pro"/>
        </w:rPr>
        <w:t xml:space="preserve">wordt hier een </w:t>
      </w:r>
      <w:proofErr w:type="spellStart"/>
      <w:r w:rsidR="00927462">
        <w:rPr>
          <w:rFonts w:ascii="Mark Pro" w:hAnsi="Mark Pro"/>
        </w:rPr>
        <w:t>bronhoudersoverleg</w:t>
      </w:r>
      <w:proofErr w:type="spellEnd"/>
      <w:r w:rsidR="00927462">
        <w:rPr>
          <w:rFonts w:ascii="Mark Pro" w:hAnsi="Mark Pro"/>
        </w:rPr>
        <w:t xml:space="preserve"> voor ingericht maar dat is momenteel nog niet het geval.</w:t>
      </w:r>
    </w:p>
    <w:p w14:paraId="0FF28249" w14:textId="439ACC33" w:rsidR="00927462" w:rsidRPr="00026E1B" w:rsidRDefault="00927462" w:rsidP="00026E1B">
      <w:pPr>
        <w:pStyle w:val="Lijstalinea"/>
        <w:numPr>
          <w:ilvl w:val="0"/>
          <w:numId w:val="19"/>
        </w:numPr>
        <w:rPr>
          <w:rFonts w:ascii="Mark Pro" w:hAnsi="Mark Pro"/>
        </w:rPr>
      </w:pPr>
      <w:r>
        <w:rPr>
          <w:rFonts w:ascii="Mark Pro" w:hAnsi="Mark Pro"/>
        </w:rPr>
        <w:t xml:space="preserve">Privacy &amp; ethiek: </w:t>
      </w:r>
      <w:r w:rsidR="005D501B">
        <w:rPr>
          <w:rFonts w:ascii="Mark Pro" w:hAnsi="Mark Pro"/>
        </w:rPr>
        <w:t xml:space="preserve">dit is uiteraard een belangrijke randvoorwaarde om goed </w:t>
      </w:r>
      <w:proofErr w:type="spellStart"/>
      <w:r w:rsidR="005D501B">
        <w:rPr>
          <w:rFonts w:ascii="Mark Pro" w:hAnsi="Mark Pro"/>
        </w:rPr>
        <w:t>datagedreven</w:t>
      </w:r>
      <w:proofErr w:type="spellEnd"/>
      <w:r w:rsidR="005D501B">
        <w:rPr>
          <w:rFonts w:ascii="Mark Pro" w:hAnsi="Mark Pro"/>
        </w:rPr>
        <w:t xml:space="preserve"> te kunnen werken. We moeten dit goed </w:t>
      </w:r>
      <w:r w:rsidR="00675259">
        <w:rPr>
          <w:rFonts w:ascii="Mark Pro" w:hAnsi="Mark Pro"/>
        </w:rPr>
        <w:t>borgen in onze organisatie</w:t>
      </w:r>
      <w:r w:rsidR="00331F2D">
        <w:rPr>
          <w:rFonts w:ascii="Mark Pro" w:hAnsi="Mark Pro"/>
        </w:rPr>
        <w:t xml:space="preserve"> maar het is nog een beetje zoeken hoe we dit doen. Ik ben zelf enthousiast over de </w:t>
      </w:r>
      <w:proofErr w:type="spellStart"/>
      <w:r w:rsidR="00331F2D">
        <w:rPr>
          <w:rFonts w:ascii="Mark Pro" w:hAnsi="Mark Pro"/>
        </w:rPr>
        <w:t>DatCan</w:t>
      </w:r>
      <w:proofErr w:type="spellEnd"/>
      <w:r w:rsidR="00331F2D">
        <w:rPr>
          <w:rFonts w:ascii="Mark Pro" w:hAnsi="Mark Pro"/>
        </w:rPr>
        <w:t xml:space="preserve"> methode waar ook aandacht is voor privacy. Goed om bij de intake van een datavraagstuk al stil te staan bij de privacy consequenties en de privacy </w:t>
      </w:r>
      <w:proofErr w:type="spellStart"/>
      <w:r w:rsidR="00331F2D">
        <w:rPr>
          <w:rFonts w:ascii="Mark Pro" w:hAnsi="Mark Pro"/>
        </w:rPr>
        <w:t>officer</w:t>
      </w:r>
      <w:proofErr w:type="spellEnd"/>
      <w:r w:rsidR="00331F2D">
        <w:rPr>
          <w:rFonts w:ascii="Mark Pro" w:hAnsi="Mark Pro"/>
        </w:rPr>
        <w:t xml:space="preserve"> hier ook al bij te betrekken.</w:t>
      </w:r>
    </w:p>
    <w:p w14:paraId="5DCD5EE6" w14:textId="77777777" w:rsidR="00026E1B" w:rsidRPr="00026E1B" w:rsidRDefault="00026E1B" w:rsidP="00026E1B">
      <w:pPr>
        <w:pStyle w:val="Lijstalinea"/>
        <w:rPr>
          <w:rFonts w:ascii="Mark Pro" w:hAnsi="Mark Pro"/>
          <w:u w:val="single"/>
        </w:rPr>
      </w:pPr>
    </w:p>
    <w:p w14:paraId="3609E948" w14:textId="2BB5DACE" w:rsidR="00B00409" w:rsidRDefault="005C0FA2" w:rsidP="00C81AB8">
      <w:pPr>
        <w:rPr>
          <w:rFonts w:ascii="Mark Pro" w:hAnsi="Mark Pro"/>
          <w:u w:val="single"/>
        </w:rPr>
      </w:pPr>
      <w:r w:rsidRPr="00B33D2C">
        <w:rPr>
          <w:rFonts w:ascii="Mark Pro" w:hAnsi="Mark Pro"/>
          <w:u w:val="single"/>
        </w:rPr>
        <w:t>Verbeter</w:t>
      </w:r>
      <w:r w:rsidR="003E745D" w:rsidRPr="00B33D2C">
        <w:rPr>
          <w:rFonts w:ascii="Mark Pro" w:hAnsi="Mark Pro"/>
          <w:u w:val="single"/>
        </w:rPr>
        <w:t xml:space="preserve">: </w:t>
      </w:r>
    </w:p>
    <w:p w14:paraId="7A97D71E" w14:textId="2E248246" w:rsidR="001D64C2" w:rsidRDefault="001D64C2" w:rsidP="00C81AB8">
      <w:pPr>
        <w:rPr>
          <w:rFonts w:ascii="Mark Pro" w:hAnsi="Mark Pro"/>
          <w:u w:val="single"/>
        </w:rPr>
      </w:pPr>
    </w:p>
    <w:p w14:paraId="31D3553D" w14:textId="77777777" w:rsidR="001C21B1" w:rsidRDefault="001D64C2" w:rsidP="001D64C2">
      <w:pPr>
        <w:pStyle w:val="Lijstalinea"/>
        <w:numPr>
          <w:ilvl w:val="0"/>
          <w:numId w:val="19"/>
        </w:numPr>
        <w:rPr>
          <w:rFonts w:ascii="Mark Pro" w:hAnsi="Mark Pro"/>
        </w:rPr>
      </w:pPr>
      <w:r w:rsidRPr="001D64C2">
        <w:rPr>
          <w:rFonts w:ascii="Mark Pro" w:hAnsi="Mark Pro"/>
        </w:rPr>
        <w:t>Skills verbeteren in o.a. de Moerdijk academie</w:t>
      </w:r>
      <w:r>
        <w:rPr>
          <w:rFonts w:ascii="Mark Pro" w:hAnsi="Mark Pro"/>
        </w:rPr>
        <w:t xml:space="preserve">. </w:t>
      </w:r>
    </w:p>
    <w:p w14:paraId="49A69251" w14:textId="7A1B2012" w:rsidR="001D64C2" w:rsidRDefault="001D64C2" w:rsidP="001C21B1">
      <w:pPr>
        <w:pStyle w:val="Lijstalinea"/>
        <w:numPr>
          <w:ilvl w:val="1"/>
          <w:numId w:val="19"/>
        </w:numPr>
        <w:rPr>
          <w:rFonts w:ascii="Mark Pro" w:hAnsi="Mark Pro"/>
        </w:rPr>
      </w:pPr>
      <w:r>
        <w:rPr>
          <w:rFonts w:ascii="Mark Pro" w:hAnsi="Mark Pro"/>
        </w:rPr>
        <w:t>In december heeft Berenschot een</w:t>
      </w:r>
      <w:r w:rsidR="001C21B1">
        <w:rPr>
          <w:rFonts w:ascii="Mark Pro" w:hAnsi="Mark Pro"/>
        </w:rPr>
        <w:t xml:space="preserve"> inspiratiesessie </w:t>
      </w:r>
      <w:proofErr w:type="spellStart"/>
      <w:r w:rsidR="001C21B1">
        <w:rPr>
          <w:rFonts w:ascii="Mark Pro" w:hAnsi="Mark Pro"/>
        </w:rPr>
        <w:t>datagedreven</w:t>
      </w:r>
      <w:proofErr w:type="spellEnd"/>
      <w:r w:rsidR="001C21B1">
        <w:rPr>
          <w:rFonts w:ascii="Mark Pro" w:hAnsi="Mark Pro"/>
        </w:rPr>
        <w:t xml:space="preserve"> werken gegeven voor collega’s van de gemeente</w:t>
      </w:r>
    </w:p>
    <w:p w14:paraId="7DAA5882" w14:textId="22069FE7" w:rsidR="00A56773" w:rsidRDefault="00A56773" w:rsidP="001C21B1">
      <w:pPr>
        <w:pStyle w:val="Lijstalinea"/>
        <w:numPr>
          <w:ilvl w:val="1"/>
          <w:numId w:val="19"/>
        </w:numPr>
        <w:rPr>
          <w:rFonts w:ascii="Mark Pro" w:hAnsi="Mark Pro"/>
        </w:rPr>
      </w:pPr>
      <w:r>
        <w:rPr>
          <w:rFonts w:ascii="Mark Pro" w:hAnsi="Mark Pro"/>
        </w:rPr>
        <w:t xml:space="preserve">In mei was er een training </w:t>
      </w:r>
      <w:proofErr w:type="spellStart"/>
      <w:r>
        <w:rPr>
          <w:rFonts w:ascii="Mark Pro" w:hAnsi="Mark Pro"/>
        </w:rPr>
        <w:t>powerBI</w:t>
      </w:r>
      <w:proofErr w:type="spellEnd"/>
      <w:r>
        <w:rPr>
          <w:rFonts w:ascii="Mark Pro" w:hAnsi="Mark Pro"/>
        </w:rPr>
        <w:t xml:space="preserve"> voor beginners waarbij werd uitgelegd wat </w:t>
      </w:r>
      <w:proofErr w:type="spellStart"/>
      <w:r>
        <w:rPr>
          <w:rFonts w:ascii="Mark Pro" w:hAnsi="Mark Pro"/>
        </w:rPr>
        <w:t>PowerBI</w:t>
      </w:r>
      <w:proofErr w:type="spellEnd"/>
      <w:r>
        <w:rPr>
          <w:rFonts w:ascii="Mark Pro" w:hAnsi="Mark Pro"/>
        </w:rPr>
        <w:t xml:space="preserve"> voor ons al organisatie kan betekenen, hoe het werkt en hoe je, heel praktisch, </w:t>
      </w:r>
      <w:r w:rsidR="0007669C">
        <w:rPr>
          <w:rFonts w:ascii="Mark Pro" w:hAnsi="Mark Pro"/>
        </w:rPr>
        <w:t xml:space="preserve">een dashboard bouwt. Hieraan hebben 25 collega’s deelgenomen en deze </w:t>
      </w:r>
      <w:r w:rsidR="0082458A">
        <w:rPr>
          <w:rFonts w:ascii="Mark Pro" w:hAnsi="Mark Pro"/>
        </w:rPr>
        <w:t>training is ook opgenomen en in onze academie gezet zodat andere collega’s het later ook nog kunnen bekijken.</w:t>
      </w:r>
    </w:p>
    <w:p w14:paraId="73311571" w14:textId="63291C41" w:rsidR="0082458A" w:rsidRPr="001D64C2" w:rsidRDefault="0082458A" w:rsidP="001C21B1">
      <w:pPr>
        <w:pStyle w:val="Lijstalinea"/>
        <w:numPr>
          <w:ilvl w:val="1"/>
          <w:numId w:val="19"/>
        </w:numPr>
        <w:rPr>
          <w:rFonts w:ascii="Mark Pro" w:hAnsi="Mark Pro"/>
        </w:rPr>
      </w:pPr>
      <w:r>
        <w:rPr>
          <w:rFonts w:ascii="Mark Pro" w:hAnsi="Mark Pro"/>
        </w:rPr>
        <w:lastRenderedPageBreak/>
        <w:t>Begin juli organiseren we een inspiratiesessie met Tom Pots waarin hij zijn ervaringen bij de gemeente Zaanstad van de afgelopen jaren zal delen</w:t>
      </w:r>
    </w:p>
    <w:p w14:paraId="45751762" w14:textId="02A18449" w:rsidR="001D64C2" w:rsidRDefault="0082458A" w:rsidP="001D64C2">
      <w:pPr>
        <w:pStyle w:val="Lijstalinea"/>
        <w:numPr>
          <w:ilvl w:val="0"/>
          <w:numId w:val="19"/>
        </w:numPr>
        <w:rPr>
          <w:rFonts w:ascii="Mark Pro" w:hAnsi="Mark Pro"/>
        </w:rPr>
      </w:pPr>
      <w:r>
        <w:rPr>
          <w:rFonts w:ascii="Mark Pro" w:hAnsi="Mark Pro"/>
        </w:rPr>
        <w:t>Data cluster</w:t>
      </w:r>
    </w:p>
    <w:p w14:paraId="2A554EB6" w14:textId="0511CCDF" w:rsidR="0018738F" w:rsidRPr="00785C15" w:rsidRDefault="00F22DA3" w:rsidP="00775FD2">
      <w:pPr>
        <w:pStyle w:val="Lijstalinea"/>
        <w:numPr>
          <w:ilvl w:val="1"/>
          <w:numId w:val="19"/>
        </w:numPr>
        <w:rPr>
          <w:rFonts w:ascii="Mark Pro" w:hAnsi="Mark Pro"/>
        </w:rPr>
      </w:pPr>
      <w:r w:rsidRPr="00785C15">
        <w:rPr>
          <w:rFonts w:ascii="Mark Pro" w:hAnsi="Mark Pro"/>
        </w:rPr>
        <w:t xml:space="preserve">Vorig jaar waren er nog geen collega’s officieel betrokken op het gebied van </w:t>
      </w:r>
      <w:proofErr w:type="spellStart"/>
      <w:r w:rsidRPr="00785C15">
        <w:rPr>
          <w:rFonts w:ascii="Mark Pro" w:hAnsi="Mark Pro"/>
        </w:rPr>
        <w:t>datagedreven</w:t>
      </w:r>
      <w:proofErr w:type="spellEnd"/>
      <w:r w:rsidRPr="00785C15">
        <w:rPr>
          <w:rFonts w:ascii="Mark Pro" w:hAnsi="Mark Pro"/>
        </w:rPr>
        <w:t xml:space="preserve"> werken. Ondertussen hebben we nu wel een applicatiebeheerder benoemd voor </w:t>
      </w:r>
      <w:proofErr w:type="spellStart"/>
      <w:r w:rsidRPr="00785C15">
        <w:rPr>
          <w:rFonts w:ascii="Mark Pro" w:hAnsi="Mark Pro"/>
        </w:rPr>
        <w:t>PowerBI</w:t>
      </w:r>
      <w:proofErr w:type="spellEnd"/>
      <w:r w:rsidR="000D72DD" w:rsidRPr="00785C15">
        <w:rPr>
          <w:rFonts w:ascii="Mark Pro" w:hAnsi="Mark Pro"/>
        </w:rPr>
        <w:t xml:space="preserve">. Wel willen we nog een data analist beschikbaar hebben voor een aantal uur in de week zodat </w:t>
      </w:r>
      <w:proofErr w:type="spellStart"/>
      <w:r w:rsidR="000D72DD" w:rsidRPr="00785C15">
        <w:rPr>
          <w:rFonts w:ascii="Mark Pro" w:hAnsi="Mark Pro"/>
        </w:rPr>
        <w:t>datagedreven</w:t>
      </w:r>
      <w:proofErr w:type="spellEnd"/>
      <w:r w:rsidR="000D72DD" w:rsidRPr="00785C15">
        <w:rPr>
          <w:rFonts w:ascii="Mark Pro" w:hAnsi="Mark Pro"/>
        </w:rPr>
        <w:t xml:space="preserve"> vraagstukken opgepakt kunnen worden. Dat gebeurt nu ook wel </w:t>
      </w:r>
      <w:r w:rsidR="000A6A1C" w:rsidRPr="00785C15">
        <w:rPr>
          <w:rFonts w:ascii="Mark Pro" w:hAnsi="Mark Pro"/>
        </w:rPr>
        <w:t xml:space="preserve">alleen is dat niet officieel belegd in iemand zijn functie het is voor de betreffende medewerker en ook voor onze organisatie beter als hier structureel uren voor zijn. </w:t>
      </w:r>
    </w:p>
    <w:p w14:paraId="33ECF04D" w14:textId="542621E8" w:rsidR="00ED4487" w:rsidRDefault="00ED4487" w:rsidP="00C81AB8">
      <w:pPr>
        <w:rPr>
          <w:rFonts w:ascii="Mark Pro" w:hAnsi="Mark Pro"/>
        </w:rPr>
      </w:pPr>
    </w:p>
    <w:p w14:paraId="5D40E8B8" w14:textId="02C481D0" w:rsidR="00785C15" w:rsidRPr="00785C15" w:rsidRDefault="00785C15" w:rsidP="00C81AB8">
      <w:pPr>
        <w:rPr>
          <w:rFonts w:ascii="Mark Pro" w:hAnsi="Mark Pro"/>
          <w:b/>
          <w:bCs/>
        </w:rPr>
      </w:pPr>
      <w:r w:rsidRPr="00785C15">
        <w:rPr>
          <w:rFonts w:ascii="Mark Pro" w:hAnsi="Mark Pro"/>
          <w:b/>
          <w:bCs/>
        </w:rPr>
        <w:t>Kennisdeling</w:t>
      </w:r>
    </w:p>
    <w:p w14:paraId="4D5CD32E" w14:textId="0F9EE196" w:rsidR="00F44B69" w:rsidRDefault="00427F8C" w:rsidP="00C81AB8">
      <w:pPr>
        <w:rPr>
          <w:rFonts w:ascii="Mark Pro" w:hAnsi="Mark Pro"/>
        </w:rPr>
      </w:pPr>
      <w:r>
        <w:rPr>
          <w:rFonts w:ascii="Mark Pro" w:hAnsi="Mark Pro"/>
        </w:rPr>
        <w:t xml:space="preserve">Daarnaast delen we ook </w:t>
      </w:r>
      <w:r w:rsidR="00022F3E">
        <w:rPr>
          <w:rFonts w:ascii="Mark Pro" w:hAnsi="Mark Pro"/>
        </w:rPr>
        <w:t>regelmatig kennis met andere gemeenten over het onderwerp en doen daarbij</w:t>
      </w:r>
      <w:r w:rsidR="00F44B69">
        <w:rPr>
          <w:rFonts w:ascii="Mark Pro" w:hAnsi="Mark Pro"/>
        </w:rPr>
        <w:t xml:space="preserve"> nieuwe kennis en ideeën op.</w:t>
      </w:r>
      <w:r>
        <w:rPr>
          <w:rFonts w:ascii="Mark Pro" w:hAnsi="Mark Pro"/>
        </w:rPr>
        <w:t xml:space="preserve"> Voorbeelden daarvan zijn:</w:t>
      </w:r>
    </w:p>
    <w:p w14:paraId="0FC9B77E" w14:textId="2EE43D0F" w:rsidR="00427F8C" w:rsidRDefault="00427F8C" w:rsidP="00427F8C">
      <w:pPr>
        <w:pStyle w:val="Lijstalinea"/>
        <w:numPr>
          <w:ilvl w:val="0"/>
          <w:numId w:val="19"/>
        </w:numPr>
        <w:rPr>
          <w:rFonts w:ascii="Mark Pro" w:hAnsi="Mark Pro"/>
        </w:rPr>
      </w:pPr>
      <w:r>
        <w:rPr>
          <w:rFonts w:ascii="Mark Pro" w:hAnsi="Mark Pro"/>
        </w:rPr>
        <w:t xml:space="preserve">Presentatie </w:t>
      </w:r>
      <w:r w:rsidR="005D2BBD">
        <w:rPr>
          <w:rFonts w:ascii="Mark Pro" w:hAnsi="Mark Pro"/>
        </w:rPr>
        <w:t xml:space="preserve">door 2 collega’s en mijzelf </w:t>
      </w:r>
      <w:r>
        <w:rPr>
          <w:rFonts w:ascii="Mark Pro" w:hAnsi="Mark Pro"/>
        </w:rPr>
        <w:t xml:space="preserve">over onze meldingen openbare ruimte bij een </w:t>
      </w:r>
      <w:r w:rsidR="007C043F">
        <w:rPr>
          <w:rFonts w:ascii="Mark Pro" w:hAnsi="Mark Pro"/>
        </w:rPr>
        <w:t>thema</w:t>
      </w:r>
      <w:r w:rsidR="00AF7CA9">
        <w:rPr>
          <w:rFonts w:ascii="Mark Pro" w:hAnsi="Mark Pro"/>
        </w:rPr>
        <w:t>sessie van</w:t>
      </w:r>
      <w:r w:rsidR="00B1216F">
        <w:rPr>
          <w:rFonts w:ascii="Mark Pro" w:hAnsi="Mark Pro"/>
        </w:rPr>
        <w:t xml:space="preserve"> de gebruikersvereniging van</w:t>
      </w:r>
      <w:r w:rsidR="00AF7CA9">
        <w:rPr>
          <w:rFonts w:ascii="Mark Pro" w:hAnsi="Mark Pro"/>
        </w:rPr>
        <w:t xml:space="preserve"> zaaksysteem.nl</w:t>
      </w:r>
      <w:r w:rsidR="00110805">
        <w:rPr>
          <w:rFonts w:ascii="Mark Pro" w:hAnsi="Mark Pro"/>
        </w:rPr>
        <w:t xml:space="preserve"> waarbij wij onze werkwijze uitlegde</w:t>
      </w:r>
      <w:r w:rsidR="00556081">
        <w:rPr>
          <w:rFonts w:ascii="Mark Pro" w:hAnsi="Mark Pro"/>
        </w:rPr>
        <w:t xml:space="preserve">. </w:t>
      </w:r>
      <w:r w:rsidR="00AF7CA9">
        <w:rPr>
          <w:rFonts w:ascii="Mark Pro" w:hAnsi="Mark Pro"/>
        </w:rPr>
        <w:t xml:space="preserve"> </w:t>
      </w:r>
      <w:r w:rsidR="00271F40">
        <w:rPr>
          <w:rFonts w:ascii="Mark Pro" w:hAnsi="Mark Pro"/>
        </w:rPr>
        <w:t>Hierbij waren</w:t>
      </w:r>
      <w:r w:rsidR="00AF7CA9">
        <w:rPr>
          <w:rFonts w:ascii="Mark Pro" w:hAnsi="Mark Pro"/>
        </w:rPr>
        <w:t xml:space="preserve"> ongeveer 20 andere gemeenten aanwezig</w:t>
      </w:r>
      <w:r w:rsidR="005D2BBD">
        <w:rPr>
          <w:rFonts w:ascii="Mark Pro" w:hAnsi="Mark Pro"/>
        </w:rPr>
        <w:t>.</w:t>
      </w:r>
    </w:p>
    <w:p w14:paraId="2AF2379F" w14:textId="0C4823A1" w:rsidR="00AE3A45" w:rsidRPr="00B33D2C" w:rsidRDefault="00AF7CA9" w:rsidP="00B33D2C">
      <w:pPr>
        <w:pStyle w:val="Lijstalinea"/>
        <w:numPr>
          <w:ilvl w:val="0"/>
          <w:numId w:val="19"/>
        </w:numPr>
        <w:rPr>
          <w:rFonts w:ascii="Mark Pro" w:hAnsi="Mark Pro"/>
        </w:rPr>
      </w:pPr>
      <w:r>
        <w:rPr>
          <w:rFonts w:ascii="Mark Pro" w:hAnsi="Mark Pro"/>
        </w:rPr>
        <w:t>On</w:t>
      </w:r>
      <w:r w:rsidR="008B7440">
        <w:rPr>
          <w:rFonts w:ascii="Mark Pro" w:hAnsi="Mark Pro"/>
        </w:rPr>
        <w:t>ze</w:t>
      </w:r>
      <w:r>
        <w:rPr>
          <w:rFonts w:ascii="Mark Pro" w:hAnsi="Mark Pro"/>
        </w:rPr>
        <w:t xml:space="preserve"> regionale DE6 (gemeenten </w:t>
      </w:r>
      <w:proofErr w:type="spellStart"/>
      <w:r>
        <w:rPr>
          <w:rFonts w:ascii="Mark Pro" w:hAnsi="Mark Pro"/>
        </w:rPr>
        <w:t>Halderbergen</w:t>
      </w:r>
      <w:proofErr w:type="spellEnd"/>
      <w:r>
        <w:rPr>
          <w:rFonts w:ascii="Mark Pro" w:hAnsi="Mark Pro"/>
        </w:rPr>
        <w:t xml:space="preserve">, </w:t>
      </w:r>
      <w:proofErr w:type="spellStart"/>
      <w:r>
        <w:rPr>
          <w:rFonts w:ascii="Mark Pro" w:hAnsi="Mark Pro"/>
        </w:rPr>
        <w:t>Ruchpen</w:t>
      </w:r>
      <w:proofErr w:type="spellEnd"/>
      <w:r>
        <w:rPr>
          <w:rFonts w:ascii="Mark Pro" w:hAnsi="Mark Pro"/>
        </w:rPr>
        <w:t>, Etten-Leur, Roosendaal, Zundert</w:t>
      </w:r>
      <w:r w:rsidR="0051680F">
        <w:rPr>
          <w:rFonts w:ascii="Mark Pro" w:hAnsi="Mark Pro"/>
        </w:rPr>
        <w:t xml:space="preserve"> en Moerdijk) </w:t>
      </w:r>
      <w:r w:rsidR="008B7440">
        <w:rPr>
          <w:rFonts w:ascii="Mark Pro" w:hAnsi="Mark Pro"/>
        </w:rPr>
        <w:t xml:space="preserve">samenwerking op het gebied van </w:t>
      </w:r>
      <w:proofErr w:type="spellStart"/>
      <w:r w:rsidR="008B7440">
        <w:rPr>
          <w:rFonts w:ascii="Mark Pro" w:hAnsi="Mark Pro"/>
        </w:rPr>
        <w:t>datagedreven</w:t>
      </w:r>
      <w:proofErr w:type="spellEnd"/>
      <w:r w:rsidR="008B7440">
        <w:rPr>
          <w:rFonts w:ascii="Mark Pro" w:hAnsi="Mark Pro"/>
        </w:rPr>
        <w:t xml:space="preserve"> werken </w:t>
      </w:r>
      <w:r w:rsidR="0051680F">
        <w:rPr>
          <w:rFonts w:ascii="Mark Pro" w:hAnsi="Mark Pro"/>
        </w:rPr>
        <w:t xml:space="preserve">nieuw leven in geblazen. Elke maand komen we bij elkaar op het gebied van </w:t>
      </w:r>
      <w:proofErr w:type="spellStart"/>
      <w:r w:rsidR="0051680F">
        <w:rPr>
          <w:rFonts w:ascii="Mark Pro" w:hAnsi="Mark Pro"/>
        </w:rPr>
        <w:t>datagedreven</w:t>
      </w:r>
      <w:proofErr w:type="spellEnd"/>
      <w:r w:rsidR="0051680F">
        <w:rPr>
          <w:rFonts w:ascii="Mark Pro" w:hAnsi="Mark Pro"/>
        </w:rPr>
        <w:t xml:space="preserve"> werken en </w:t>
      </w:r>
      <w:r w:rsidR="00BD6471">
        <w:rPr>
          <w:rFonts w:ascii="Mark Pro" w:hAnsi="Mark Pro"/>
        </w:rPr>
        <w:t>delen we kennis</w:t>
      </w:r>
      <w:r w:rsidR="00110805">
        <w:rPr>
          <w:rFonts w:ascii="Mark Pro" w:hAnsi="Mark Pro"/>
        </w:rPr>
        <w:t xml:space="preserve"> en ervaringen. </w:t>
      </w:r>
      <w:r w:rsidR="008150BC">
        <w:rPr>
          <w:rFonts w:ascii="Mark Pro" w:hAnsi="Mark Pro"/>
        </w:rPr>
        <w:t>Heel waardevol vinden alle deelnemers.</w:t>
      </w:r>
    </w:p>
    <w:p w14:paraId="534FCB62" w14:textId="7AC35CCB" w:rsidR="00382988" w:rsidRDefault="00BD6471" w:rsidP="00382988">
      <w:pPr>
        <w:pStyle w:val="Lijstalinea"/>
        <w:numPr>
          <w:ilvl w:val="0"/>
          <w:numId w:val="19"/>
        </w:numPr>
        <w:rPr>
          <w:rFonts w:ascii="Mark Pro" w:hAnsi="Mark Pro"/>
        </w:rPr>
      </w:pPr>
      <w:r>
        <w:rPr>
          <w:rFonts w:ascii="Mark Pro" w:hAnsi="Mark Pro"/>
        </w:rPr>
        <w:t>Contact met de provincie (</w:t>
      </w:r>
      <w:r w:rsidR="00AE3A45">
        <w:rPr>
          <w:rFonts w:ascii="Mark Pro" w:hAnsi="Mark Pro"/>
        </w:rPr>
        <w:t xml:space="preserve">o.a. </w:t>
      </w:r>
      <w:r>
        <w:rPr>
          <w:rFonts w:ascii="Mark Pro" w:hAnsi="Mark Pro"/>
        </w:rPr>
        <w:t xml:space="preserve">gesprek gehad met de CIO Marcel </w:t>
      </w:r>
      <w:proofErr w:type="spellStart"/>
      <w:r>
        <w:rPr>
          <w:rFonts w:ascii="Mark Pro" w:hAnsi="Mark Pro"/>
        </w:rPr>
        <w:t>Thaens</w:t>
      </w:r>
      <w:proofErr w:type="spellEnd"/>
      <w:r>
        <w:rPr>
          <w:rFonts w:ascii="Mark Pro" w:hAnsi="Mark Pro"/>
        </w:rPr>
        <w:t>) om aan te sluiten bij de dataprojecten die zij doen en ook de vraag om meer te verbinden binnen de provincie, dit gaan ze oppakken</w:t>
      </w:r>
    </w:p>
    <w:p w14:paraId="33CBDBB2" w14:textId="4160E18C" w:rsidR="00382988" w:rsidRPr="00B33D2C" w:rsidRDefault="00382988" w:rsidP="00B33D2C">
      <w:pPr>
        <w:pStyle w:val="Lijstalinea"/>
        <w:numPr>
          <w:ilvl w:val="0"/>
          <w:numId w:val="19"/>
        </w:numPr>
        <w:rPr>
          <w:rFonts w:ascii="Mark Pro" w:hAnsi="Mark Pro"/>
        </w:rPr>
      </w:pPr>
      <w:r>
        <w:rPr>
          <w:rFonts w:ascii="Mark Pro" w:hAnsi="Mark Pro"/>
        </w:rPr>
        <w:t xml:space="preserve">Interview gegeven voor A&amp;O fonds </w:t>
      </w:r>
      <w:r w:rsidR="003D58C5">
        <w:rPr>
          <w:rFonts w:ascii="Mark Pro" w:hAnsi="Mark Pro"/>
        </w:rPr>
        <w:t xml:space="preserve">waar artikel van gemaakt is hoe wij </w:t>
      </w:r>
      <w:proofErr w:type="spellStart"/>
      <w:r w:rsidR="003D58C5">
        <w:rPr>
          <w:rFonts w:ascii="Mark Pro" w:hAnsi="Mark Pro"/>
        </w:rPr>
        <w:t>datagedreven</w:t>
      </w:r>
      <w:proofErr w:type="spellEnd"/>
      <w:r w:rsidR="003D58C5">
        <w:rPr>
          <w:rFonts w:ascii="Mark Pro" w:hAnsi="Mark Pro"/>
        </w:rPr>
        <w:t xml:space="preserve"> werken aanpakken in Moerdijk</w:t>
      </w:r>
      <w:r w:rsidR="004C7974">
        <w:rPr>
          <w:rFonts w:ascii="Mark Pro" w:hAnsi="Mark Pro"/>
        </w:rPr>
        <w:t xml:space="preserve">: </w:t>
      </w:r>
      <w:hyperlink r:id="rId12" w:history="1">
        <w:r w:rsidR="004C7974">
          <w:rPr>
            <w:rStyle w:val="Hyperlink"/>
          </w:rPr>
          <w:t>'We zien nu al dat het echt meerwaarde heeft… | A&amp;O fonds Gemeenten (aeno.nl)</w:t>
        </w:r>
      </w:hyperlink>
      <w:r w:rsidR="004C7974">
        <w:t xml:space="preserve"> </w:t>
      </w:r>
    </w:p>
    <w:p w14:paraId="0F57BCF2" w14:textId="77777777" w:rsidR="00BA25C6" w:rsidRPr="00C81AB8" w:rsidRDefault="00BA25C6" w:rsidP="00C81AB8">
      <w:pPr>
        <w:rPr>
          <w:rFonts w:ascii="Mark Pro" w:hAnsi="Mark Pro"/>
          <w:b/>
          <w:bCs/>
        </w:rPr>
      </w:pPr>
    </w:p>
    <w:p w14:paraId="0FA8E41B" w14:textId="77777777" w:rsidR="00C81AB8" w:rsidRPr="00FE466B" w:rsidRDefault="00C81AB8" w:rsidP="00C81AB8">
      <w:pPr>
        <w:rPr>
          <w:rFonts w:ascii="Mark Pro" w:hAnsi="Mark Pro"/>
          <w:b/>
          <w:bCs/>
        </w:rPr>
      </w:pPr>
      <w:r w:rsidRPr="00FE466B">
        <w:rPr>
          <w:rFonts w:ascii="Mark Pro" w:hAnsi="Mark Pro"/>
          <w:b/>
          <w:bCs/>
        </w:rPr>
        <w:t>Dragen de activiteiten die tot nu toe zijn uitgevoerd bij aan de doelen die in de subsidieaanvraag zijn beschreven?</w:t>
      </w:r>
    </w:p>
    <w:p w14:paraId="5D43953B" w14:textId="7BB37145" w:rsidR="00C81AB8" w:rsidRDefault="00B713D4" w:rsidP="00FE466B">
      <w:pPr>
        <w:rPr>
          <w:rFonts w:ascii="Mark Pro" w:hAnsi="Mark Pro"/>
        </w:rPr>
      </w:pPr>
      <w:r>
        <w:rPr>
          <w:rFonts w:ascii="Mark Pro" w:hAnsi="Mark Pro"/>
        </w:rPr>
        <w:t>Ja</w:t>
      </w:r>
      <w:r w:rsidR="007967E3">
        <w:rPr>
          <w:rFonts w:ascii="Mark Pro" w:hAnsi="Mark Pro"/>
        </w:rPr>
        <w:t xml:space="preserve"> het onderwerp leeft </w:t>
      </w:r>
      <w:r w:rsidR="00550BB1">
        <w:rPr>
          <w:rFonts w:ascii="Mark Pro" w:hAnsi="Mark Pro"/>
        </w:rPr>
        <w:t>meer binnen de organisatie. Voor training</w:t>
      </w:r>
      <w:r w:rsidR="00540CCD">
        <w:rPr>
          <w:rFonts w:ascii="Mark Pro" w:hAnsi="Mark Pro"/>
        </w:rPr>
        <w:t>en</w:t>
      </w:r>
      <w:r w:rsidR="00550BB1">
        <w:rPr>
          <w:rFonts w:ascii="Mark Pro" w:hAnsi="Mark Pro"/>
        </w:rPr>
        <w:t xml:space="preserve"> over het onderwerp zijn veel aanmeldingen. </w:t>
      </w:r>
      <w:r w:rsidR="00F24B5F">
        <w:rPr>
          <w:rFonts w:ascii="Mark Pro" w:hAnsi="Mark Pro"/>
        </w:rPr>
        <w:t xml:space="preserve">Ook word ik </w:t>
      </w:r>
      <w:r w:rsidR="00550BB1">
        <w:rPr>
          <w:rFonts w:ascii="Mark Pro" w:hAnsi="Mark Pro"/>
        </w:rPr>
        <w:t xml:space="preserve">vaker benaderd over datavragen en </w:t>
      </w:r>
      <w:r w:rsidR="00BC4CF9">
        <w:rPr>
          <w:rFonts w:ascii="Mark Pro" w:hAnsi="Mark Pro"/>
        </w:rPr>
        <w:t>om mee te denken aan kansen voor een bepaald</w:t>
      </w:r>
      <w:r>
        <w:rPr>
          <w:rFonts w:ascii="Mark Pro" w:hAnsi="Mark Pro"/>
        </w:rPr>
        <w:t xml:space="preserve"> onderwerp.</w:t>
      </w:r>
    </w:p>
    <w:p w14:paraId="2E0D50B7" w14:textId="4FDE3EA4" w:rsidR="00B604D1" w:rsidRDefault="00B604D1" w:rsidP="00FE466B">
      <w:pPr>
        <w:rPr>
          <w:rFonts w:ascii="Mark Pro" w:hAnsi="Mark Pro"/>
        </w:rPr>
      </w:pPr>
    </w:p>
    <w:p w14:paraId="3AFE04D1" w14:textId="0B85A687" w:rsidR="009B3F76" w:rsidRPr="00FE466B" w:rsidRDefault="00220665" w:rsidP="00D81C14">
      <w:pPr>
        <w:rPr>
          <w:rFonts w:ascii="Mark Pro" w:hAnsi="Mark Pro"/>
          <w:b/>
          <w:bCs/>
        </w:rPr>
      </w:pPr>
      <w:r w:rsidRPr="00FE466B">
        <w:rPr>
          <w:rFonts w:ascii="Mark Pro" w:hAnsi="Mark Pro"/>
          <w:b/>
          <w:bCs/>
        </w:rPr>
        <w:t>Je hebt subsidie gekregen omdat jouw project de wendbaarheid van de organisatie en jullie medewerkers vergroot. Dragen de activiteiten die tot nu toe zijn uitgevoerd bij aan de wendbaarheid van mens en organisatie zoals je dat in de subsidieaanvraag hebt beschreven?</w:t>
      </w:r>
      <w:r w:rsidR="00CD4A6C" w:rsidRPr="00FE466B">
        <w:rPr>
          <w:rFonts w:ascii="Mark Pro" w:hAnsi="Mark Pro"/>
          <w:b/>
          <w:bCs/>
        </w:rPr>
        <w:t xml:space="preserve"> </w:t>
      </w:r>
    </w:p>
    <w:p w14:paraId="32FB613B" w14:textId="0365FC10" w:rsidR="00D60AAA" w:rsidRDefault="00CD4A6C" w:rsidP="00FE466B">
      <w:pPr>
        <w:rPr>
          <w:rFonts w:ascii="Mark Pro" w:hAnsi="Mark Pro"/>
        </w:rPr>
      </w:pPr>
      <w:r w:rsidRPr="00FE466B">
        <w:rPr>
          <w:rFonts w:ascii="Mark Pro" w:hAnsi="Mark Pro"/>
        </w:rPr>
        <w:t>Ja</w:t>
      </w:r>
      <w:r w:rsidR="00174B63">
        <w:rPr>
          <w:rFonts w:ascii="Mark Pro" w:hAnsi="Mark Pro"/>
        </w:rPr>
        <w:t xml:space="preserve">. Je merkt dat het onderwerp meer leeft in de organisatie doordat er acties uit de verschillende programmalijnen lopen. Zo wordt er met individuele collega’s/teams/projectgroepen gesproken over doelen en hoe data daarbij kan helpen. In verschillende gevallen heeft dit geleid tot </w:t>
      </w:r>
      <w:proofErr w:type="spellStart"/>
      <w:r w:rsidR="00174B63">
        <w:rPr>
          <w:rFonts w:ascii="Mark Pro" w:hAnsi="Mark Pro"/>
        </w:rPr>
        <w:t>datagedreven</w:t>
      </w:r>
      <w:proofErr w:type="spellEnd"/>
      <w:r w:rsidR="00174B63">
        <w:rPr>
          <w:rFonts w:ascii="Mark Pro" w:hAnsi="Mark Pro"/>
        </w:rPr>
        <w:t xml:space="preserve"> werken structureel op de agenda. Waardoor er wordt ingespeeld op actuele ontwikkelingen die ons als organisatie en als medewerker wendbaar maken. </w:t>
      </w:r>
      <w:r w:rsidR="00174B63">
        <w:rPr>
          <w:rFonts w:ascii="Mark Pro" w:hAnsi="Mark Pro"/>
        </w:rPr>
        <w:br/>
      </w:r>
      <w:r w:rsidR="00D60AAA">
        <w:rPr>
          <w:rFonts w:ascii="Mark Pro" w:hAnsi="Mark Pro"/>
        </w:rPr>
        <w:t>V</w:t>
      </w:r>
      <w:r w:rsidR="00321603" w:rsidRPr="00FE466B">
        <w:rPr>
          <w:rFonts w:ascii="Mark Pro" w:hAnsi="Mark Pro"/>
        </w:rPr>
        <w:t>oor de trainingen</w:t>
      </w:r>
      <w:r w:rsidR="00D60AAA">
        <w:rPr>
          <w:rFonts w:ascii="Mark Pro" w:hAnsi="Mark Pro"/>
        </w:rPr>
        <w:t xml:space="preserve"> die uit het programma </w:t>
      </w:r>
      <w:proofErr w:type="spellStart"/>
      <w:r w:rsidR="00D60AAA">
        <w:rPr>
          <w:rFonts w:ascii="Mark Pro" w:hAnsi="Mark Pro"/>
        </w:rPr>
        <w:t>datagedreven</w:t>
      </w:r>
      <w:proofErr w:type="spellEnd"/>
      <w:r w:rsidR="00D60AAA">
        <w:rPr>
          <w:rFonts w:ascii="Mark Pro" w:hAnsi="Mark Pro"/>
        </w:rPr>
        <w:t xml:space="preserve"> werken beschikbaar zijn gesteld</w:t>
      </w:r>
      <w:r w:rsidR="00321603" w:rsidRPr="00FE466B">
        <w:rPr>
          <w:rFonts w:ascii="Mark Pro" w:hAnsi="Mark Pro"/>
        </w:rPr>
        <w:t xml:space="preserve"> schrijven mensen zich actief in om zichzelf verder te ontwikkelen</w:t>
      </w:r>
      <w:r w:rsidR="00174B63">
        <w:rPr>
          <w:rFonts w:ascii="Mark Pro" w:hAnsi="Mark Pro"/>
        </w:rPr>
        <w:t xml:space="preserve">, te leren en mee te bewegen met nieuwe ontwikkelingen. </w:t>
      </w:r>
      <w:r w:rsidR="00D60AAA" w:rsidRPr="00FE466B">
        <w:rPr>
          <w:rFonts w:ascii="Mark Pro" w:hAnsi="Mark Pro"/>
        </w:rPr>
        <w:t>Ook zijn er een aantal collega’s die aanvullende trainingen/opleidingen gaan volgen door deze ontwikkelingen.</w:t>
      </w:r>
    </w:p>
    <w:p w14:paraId="04C0E5D5" w14:textId="0BFDAD9B" w:rsidR="00C81AB8" w:rsidRDefault="00D60AAA" w:rsidP="00FE466B">
      <w:pPr>
        <w:rPr>
          <w:rFonts w:ascii="Mark Pro" w:hAnsi="Mark Pro"/>
        </w:rPr>
      </w:pPr>
      <w:r>
        <w:rPr>
          <w:rFonts w:ascii="Mark Pro" w:hAnsi="Mark Pro"/>
        </w:rPr>
        <w:t xml:space="preserve">Tenslotte wordt </w:t>
      </w:r>
      <w:proofErr w:type="spellStart"/>
      <w:r>
        <w:rPr>
          <w:rFonts w:ascii="Mark Pro" w:hAnsi="Mark Pro"/>
        </w:rPr>
        <w:t>datagedreven</w:t>
      </w:r>
      <w:proofErr w:type="spellEnd"/>
      <w:r>
        <w:rPr>
          <w:rFonts w:ascii="Mark Pro" w:hAnsi="Mark Pro"/>
        </w:rPr>
        <w:t xml:space="preserve"> werken ook regelmatig onder de aandacht gebracht op </w:t>
      </w:r>
      <w:proofErr w:type="spellStart"/>
      <w:r>
        <w:rPr>
          <w:rFonts w:ascii="Mark Pro" w:hAnsi="Mark Pro"/>
        </w:rPr>
        <w:t>gemeentebrede</w:t>
      </w:r>
      <w:proofErr w:type="spellEnd"/>
      <w:r>
        <w:rPr>
          <w:rFonts w:ascii="Mark Pro" w:hAnsi="Mark Pro"/>
        </w:rPr>
        <w:t xml:space="preserve"> </w:t>
      </w:r>
      <w:proofErr w:type="spellStart"/>
      <w:r>
        <w:rPr>
          <w:rFonts w:ascii="Mark Pro" w:hAnsi="Mark Pro"/>
        </w:rPr>
        <w:t>kananalen</w:t>
      </w:r>
      <w:proofErr w:type="spellEnd"/>
      <w:r>
        <w:rPr>
          <w:rFonts w:ascii="Mark Pro" w:hAnsi="Mark Pro"/>
        </w:rPr>
        <w:t xml:space="preserve"> zoals intranet en bijeenkomsten waarbij er aandacht wordt gegeven aan de ontwikkelingen en collega’s worden meegenomen in de ontwikkelingen. Dit ook om de kennis en daarmee de wendbaarheid van de organisatie en de medewerkers te vergroten </w:t>
      </w:r>
      <w:r w:rsidR="00603B67" w:rsidRPr="00FE466B">
        <w:rPr>
          <w:rFonts w:ascii="Mark Pro" w:hAnsi="Mark Pro"/>
        </w:rPr>
        <w:t xml:space="preserve">. </w:t>
      </w:r>
    </w:p>
    <w:p w14:paraId="1DF9C2E4" w14:textId="11B6656B" w:rsidR="004C7974" w:rsidRDefault="004C7974" w:rsidP="00FE466B">
      <w:pPr>
        <w:rPr>
          <w:rFonts w:ascii="Mark Pro" w:hAnsi="Mark Pro"/>
        </w:rPr>
      </w:pPr>
    </w:p>
    <w:p w14:paraId="1D5D8361" w14:textId="77777777" w:rsidR="004C7974" w:rsidRPr="00FE466B" w:rsidRDefault="004C7974" w:rsidP="00FE466B">
      <w:pPr>
        <w:rPr>
          <w:rFonts w:ascii="Mark Pro" w:hAnsi="Mark Pro"/>
        </w:rPr>
      </w:pPr>
    </w:p>
    <w:p w14:paraId="35C06D88" w14:textId="77777777" w:rsidR="00220665" w:rsidRPr="00C81AB8" w:rsidRDefault="00220665" w:rsidP="00D81C14">
      <w:pPr>
        <w:rPr>
          <w:rFonts w:ascii="Mark Pro" w:hAnsi="Mark Pro"/>
        </w:rPr>
      </w:pPr>
    </w:p>
    <w:p w14:paraId="773DD758" w14:textId="5412A7E8" w:rsidR="00C81AB8" w:rsidRPr="00FE466B" w:rsidRDefault="00C81AB8" w:rsidP="00C81AB8">
      <w:pPr>
        <w:rPr>
          <w:rFonts w:ascii="Mark Pro" w:hAnsi="Mark Pro"/>
          <w:b/>
          <w:bCs/>
        </w:rPr>
      </w:pPr>
      <w:r w:rsidRPr="00FE466B">
        <w:rPr>
          <w:rFonts w:ascii="Mark Pro" w:hAnsi="Mark Pro"/>
          <w:b/>
          <w:bCs/>
        </w:rPr>
        <w:lastRenderedPageBreak/>
        <w:t>Hoe is tot nu toe de waardering en ervaring van de mensen die bij het project betrokken zijn?</w:t>
      </w:r>
    </w:p>
    <w:p w14:paraId="06DA3E3B" w14:textId="3FD7DED2" w:rsidR="0032412E" w:rsidRDefault="000A32B0" w:rsidP="00C81AB8">
      <w:pPr>
        <w:rPr>
          <w:rFonts w:ascii="Mark Pro" w:hAnsi="Mark Pro"/>
        </w:rPr>
      </w:pPr>
      <w:r w:rsidRPr="00B33D2C">
        <w:rPr>
          <w:rFonts w:ascii="Mark Pro" w:hAnsi="Mark Pro"/>
        </w:rPr>
        <w:t xml:space="preserve">Betrokken collega’s vinden het </w:t>
      </w:r>
      <w:r w:rsidR="002E6889" w:rsidRPr="00B33D2C">
        <w:rPr>
          <w:rFonts w:ascii="Mark Pro" w:hAnsi="Mark Pro"/>
        </w:rPr>
        <w:t xml:space="preserve">prettig </w:t>
      </w:r>
      <w:r w:rsidR="005C33F1" w:rsidRPr="00B33D2C">
        <w:rPr>
          <w:rFonts w:ascii="Mark Pro" w:hAnsi="Mark Pro"/>
        </w:rPr>
        <w:t xml:space="preserve">dat </w:t>
      </w:r>
      <w:r w:rsidR="00EC7BB0" w:rsidRPr="00B33D2C">
        <w:rPr>
          <w:rFonts w:ascii="Mark Pro" w:hAnsi="Mark Pro"/>
        </w:rPr>
        <w:t xml:space="preserve">er </w:t>
      </w:r>
      <w:r w:rsidR="0032412E" w:rsidRPr="00B33D2C">
        <w:rPr>
          <w:rFonts w:ascii="Mark Pro" w:hAnsi="Mark Pro"/>
        </w:rPr>
        <w:t>met hen meegedacht wordt hoe zij data kunnen gebruiken. Ook zijn zij blij dat er concreet verbeteringen</w:t>
      </w:r>
      <w:r w:rsidR="0032412E">
        <w:rPr>
          <w:rFonts w:ascii="Mark Pro" w:hAnsi="Mark Pro"/>
        </w:rPr>
        <w:t xml:space="preserve"> zijn doorgevoerd. Citaat van mijn college openbare ruimte “</w:t>
      </w:r>
      <w:proofErr w:type="spellStart"/>
      <w:r w:rsidR="0032412E">
        <w:rPr>
          <w:rFonts w:ascii="Mark Pro" w:hAnsi="Mark Pro"/>
        </w:rPr>
        <w:t>dagdagelijk</w:t>
      </w:r>
      <w:proofErr w:type="spellEnd"/>
      <w:r w:rsidR="0032412E">
        <w:rPr>
          <w:rFonts w:ascii="Mark Pro" w:hAnsi="Mark Pro"/>
        </w:rPr>
        <w:t xml:space="preserve"> hebben wij er profijt van en kun je zaken staven”.</w:t>
      </w:r>
    </w:p>
    <w:p w14:paraId="0284B89E" w14:textId="040CE20D" w:rsidR="0032412E" w:rsidRPr="00B33D2C" w:rsidRDefault="0032412E" w:rsidP="0032412E">
      <w:pPr>
        <w:rPr>
          <w:rFonts w:ascii="Mark Pro" w:hAnsi="Mark Pro"/>
        </w:rPr>
      </w:pPr>
      <w:r>
        <w:rPr>
          <w:rFonts w:ascii="Mark Pro" w:hAnsi="Mark Pro"/>
        </w:rPr>
        <w:t xml:space="preserve">De trainingen die we beschikbaar stellen worden ook goed ontvangen. Citaat van een collega die een training </w:t>
      </w:r>
      <w:proofErr w:type="spellStart"/>
      <w:r>
        <w:rPr>
          <w:rFonts w:ascii="Mark Pro" w:hAnsi="Mark Pro"/>
        </w:rPr>
        <w:t>PowerBi</w:t>
      </w:r>
      <w:proofErr w:type="spellEnd"/>
      <w:r>
        <w:rPr>
          <w:rFonts w:ascii="Mark Pro" w:hAnsi="Mark Pro"/>
        </w:rPr>
        <w:t xml:space="preserve"> volgde: “</w:t>
      </w:r>
      <w:r w:rsidRPr="00B33D2C">
        <w:rPr>
          <w:rFonts w:ascii="Mark Pro" w:hAnsi="Mark Pro"/>
        </w:rPr>
        <w:t>Het was een interessante training! Leuk om te zien dat er zo veel mogelijkheden zijn met het programma.”</w:t>
      </w:r>
    </w:p>
    <w:p w14:paraId="6AC043F3" w14:textId="21E1CF45" w:rsidR="005C33F1" w:rsidRDefault="003246A6" w:rsidP="00C81AB8">
      <w:pPr>
        <w:rPr>
          <w:rFonts w:ascii="Mark Pro" w:hAnsi="Mark Pro"/>
        </w:rPr>
      </w:pPr>
      <w:r>
        <w:rPr>
          <w:rFonts w:ascii="Mark Pro" w:hAnsi="Mark Pro"/>
        </w:rPr>
        <w:t xml:space="preserve">De meer technische onderlegde mensen zijn blij dat zij </w:t>
      </w:r>
      <w:r w:rsidR="009F7DA7">
        <w:rPr>
          <w:rFonts w:ascii="Mark Pro" w:hAnsi="Mark Pro"/>
        </w:rPr>
        <w:t>extra ondersteuning krijgen bij het ontwikkelen van hun vakgebied en zij kunnen op hun beurt juist weer meer collega’s in de organisatie helpen met de opgedane kennis</w:t>
      </w:r>
      <w:r w:rsidR="0032412E">
        <w:rPr>
          <w:rFonts w:ascii="Mark Pro" w:hAnsi="Mark Pro"/>
        </w:rPr>
        <w:t>.</w:t>
      </w:r>
    </w:p>
    <w:p w14:paraId="6ED39543" w14:textId="77777777" w:rsidR="009F7DA7" w:rsidRPr="00C81AB8" w:rsidRDefault="009F7DA7" w:rsidP="00C81AB8">
      <w:pPr>
        <w:rPr>
          <w:rFonts w:ascii="Mark Pro" w:hAnsi="Mark Pro"/>
        </w:rPr>
      </w:pPr>
    </w:p>
    <w:p w14:paraId="1A7B494D" w14:textId="6CFBA4DB" w:rsidR="00C81AB8" w:rsidRPr="00FE466B" w:rsidRDefault="00C81AB8" w:rsidP="00C81AB8">
      <w:pPr>
        <w:rPr>
          <w:rFonts w:ascii="Mark Pro" w:hAnsi="Mark Pro"/>
          <w:b/>
          <w:bCs/>
        </w:rPr>
      </w:pPr>
      <w:r w:rsidRPr="00FE466B">
        <w:rPr>
          <w:rFonts w:ascii="Mark Pro" w:hAnsi="Mark Pro"/>
          <w:b/>
          <w:bCs/>
        </w:rPr>
        <w:t>Wat is de belangrijkste uitdaging voor de resterende periode van het project waarvoor subsidie is aangevraagd?</w:t>
      </w:r>
    </w:p>
    <w:p w14:paraId="0CF04EC3" w14:textId="6E680D09" w:rsidR="005C33F1" w:rsidRPr="00C81AB8" w:rsidRDefault="00FE466B" w:rsidP="00C81AB8">
      <w:pPr>
        <w:rPr>
          <w:rFonts w:ascii="Mark Pro" w:hAnsi="Mark Pro"/>
        </w:rPr>
      </w:pPr>
      <w:r>
        <w:rPr>
          <w:rFonts w:ascii="Mark Pro" w:hAnsi="Mark Pro"/>
        </w:rPr>
        <w:t>Nieuwe successen binnen de organisatie verzilveren en ook goed inbedden in de organisatie</w:t>
      </w:r>
      <w:r w:rsidR="00E46BBE">
        <w:rPr>
          <w:rFonts w:ascii="Mark Pro" w:hAnsi="Mark Pro"/>
        </w:rPr>
        <w:t xml:space="preserve"> zodat het niet meer verloren gaat</w:t>
      </w:r>
      <w:r>
        <w:rPr>
          <w:rFonts w:ascii="Mark Pro" w:hAnsi="Mark Pro"/>
        </w:rPr>
        <w:t xml:space="preserve">. </w:t>
      </w:r>
    </w:p>
    <w:p w14:paraId="06B7CC0B" w14:textId="77777777" w:rsidR="00741509" w:rsidRPr="00C81AB8" w:rsidRDefault="00741509" w:rsidP="00C81AB8">
      <w:pPr>
        <w:rPr>
          <w:rFonts w:ascii="Mark Pro" w:hAnsi="Mark Pro"/>
        </w:rPr>
      </w:pPr>
    </w:p>
    <w:p w14:paraId="569EF9CD" w14:textId="77777777" w:rsidR="00741509" w:rsidRPr="00B03033" w:rsidRDefault="00741509" w:rsidP="00741509">
      <w:pPr>
        <w:rPr>
          <w:rFonts w:ascii="Mark Pro" w:hAnsi="Mark Pro"/>
        </w:rPr>
      </w:pPr>
    </w:p>
    <w:p w14:paraId="2BE202D1" w14:textId="77777777" w:rsidR="00351F58" w:rsidRPr="00D578D1" w:rsidRDefault="00B03033" w:rsidP="00381EED">
      <w:pPr>
        <w:rPr>
          <w:rFonts w:ascii="Mark Pro" w:hAnsi="Mark Pro"/>
        </w:rPr>
      </w:pPr>
      <w:r w:rsidRPr="00C81AB8">
        <w:rPr>
          <w:rFonts w:ascii="Mark Pro" w:hAnsi="Mark Pro"/>
        </w:rPr>
        <w:t>Kunnen wij</w:t>
      </w:r>
      <w:r>
        <w:rPr>
          <w:rFonts w:ascii="Mark Pro" w:hAnsi="Mark Pro"/>
        </w:rPr>
        <w:t xml:space="preserve"> nog</w:t>
      </w:r>
      <w:r w:rsidRPr="00C81AB8">
        <w:rPr>
          <w:rFonts w:ascii="Mark Pro" w:hAnsi="Mark Pro"/>
        </w:rPr>
        <w:t xml:space="preserve"> iets voor je betekenen?</w:t>
      </w:r>
      <w:r>
        <w:rPr>
          <w:rFonts w:ascii="Mark Pro" w:hAnsi="Mark Pro"/>
        </w:rPr>
        <w:t xml:space="preserve"> Of heb je vragen?</w:t>
      </w:r>
      <w:r>
        <w:rPr>
          <w:rFonts w:ascii="Mark Pro" w:hAnsi="Mark Pro"/>
        </w:rPr>
        <w:br/>
        <w:t xml:space="preserve">Bel 070-763 00 30 of mail </w:t>
      </w:r>
      <w:hyperlink r:id="rId13" w:history="1">
        <w:r w:rsidRPr="001F6777">
          <w:rPr>
            <w:rStyle w:val="Hyperlink"/>
            <w:rFonts w:ascii="Mark Pro" w:hAnsi="Mark Pro"/>
          </w:rPr>
          <w:t>subsidies@aeno.nl</w:t>
        </w:r>
      </w:hyperlink>
      <w:r>
        <w:rPr>
          <w:rFonts w:ascii="Mark Pro" w:hAnsi="Mark Pro"/>
        </w:rPr>
        <w:t>.</w:t>
      </w:r>
    </w:p>
    <w:sectPr w:rsidR="00351F58" w:rsidRPr="00D578D1" w:rsidSect="00C81AB8">
      <w:headerReference w:type="default" r:id="rId14"/>
      <w:footerReference w:type="default" r:id="rId15"/>
      <w:footerReference w:type="first" r:id="rId16"/>
      <w:pgSz w:w="11900" w:h="16840"/>
      <w:pgMar w:top="1588" w:right="1985"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B308E" w14:textId="77777777" w:rsidR="009302F3" w:rsidRDefault="009302F3">
      <w:pPr>
        <w:spacing w:line="240" w:lineRule="auto"/>
      </w:pPr>
      <w:r>
        <w:separator/>
      </w:r>
    </w:p>
  </w:endnote>
  <w:endnote w:type="continuationSeparator" w:id="0">
    <w:p w14:paraId="109E73C6" w14:textId="77777777" w:rsidR="009302F3" w:rsidRDefault="009302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k Pro">
    <w:altName w:val="Calibri"/>
    <w:panose1 w:val="020B0504020201010104"/>
    <w:charset w:val="00"/>
    <w:family w:val="swiss"/>
    <w:notTrueType/>
    <w:pitch w:val="variable"/>
    <w:sig w:usb0="A00000FF" w:usb1="5000FCFB" w:usb2="00000000" w:usb3="00000000" w:csb0="0000009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Minion Pro">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DC2E1" w14:textId="77777777" w:rsidR="000B4A82" w:rsidRPr="0041216A" w:rsidRDefault="000B4A82" w:rsidP="00B800C5">
    <w:pPr>
      <w:framePr w:w="650" w:wrap="around" w:vAnchor="text" w:hAnchor="page" w:x="1740" w:y="-171"/>
      <w:rPr>
        <w:sz w:val="24"/>
      </w:rPr>
    </w:pPr>
    <w:r w:rsidRPr="0041216A">
      <w:rPr>
        <w:rStyle w:val="Paginanummer"/>
        <w:sz w:val="24"/>
      </w:rPr>
      <w:fldChar w:fldCharType="begin"/>
    </w:r>
    <w:r w:rsidRPr="0041216A">
      <w:rPr>
        <w:rStyle w:val="Paginanummer"/>
        <w:sz w:val="24"/>
      </w:rPr>
      <w:instrText xml:space="preserve">PAGE  </w:instrText>
    </w:r>
    <w:r w:rsidRPr="0041216A">
      <w:rPr>
        <w:rStyle w:val="Paginanummer"/>
        <w:sz w:val="24"/>
      </w:rPr>
      <w:fldChar w:fldCharType="separate"/>
    </w:r>
    <w:r w:rsidRPr="0041216A">
      <w:rPr>
        <w:rStyle w:val="Paginanummer"/>
        <w:noProof/>
        <w:sz w:val="24"/>
      </w:rPr>
      <w:t>7</w:t>
    </w:r>
    <w:r w:rsidRPr="0041216A">
      <w:rPr>
        <w:rStyle w:val="Paginanumme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91D7B" w14:textId="77777777" w:rsidR="000B4A82" w:rsidRDefault="00075291" w:rsidP="000B4A82">
    <w:pPr>
      <w:ind w:right="360"/>
    </w:pPr>
    <w:r>
      <w:rPr>
        <w:noProof/>
      </w:rPr>
      <mc:AlternateContent>
        <mc:Choice Requires="wps">
          <w:drawing>
            <wp:anchor distT="0" distB="0" distL="114300" distR="114300" simplePos="0" relativeHeight="251658240" behindDoc="0" locked="0" layoutInCell="1" allowOverlap="1" wp14:anchorId="4860FE8D" wp14:editId="4C123A78">
              <wp:simplePos x="0" y="0"/>
              <wp:positionH relativeFrom="column">
                <wp:posOffset>732155</wp:posOffset>
              </wp:positionH>
              <wp:positionV relativeFrom="paragraph">
                <wp:posOffset>-296545</wp:posOffset>
              </wp:positionV>
              <wp:extent cx="1246505" cy="3473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6505" cy="347345"/>
                      </a:xfrm>
                      <a:prstGeom prst="rect">
                        <a:avLst/>
                      </a:prstGeom>
                      <a:noFill/>
                      <a:ln w="6350">
                        <a:noFill/>
                      </a:ln>
                    </wps:spPr>
                    <wps:txbx>
                      <w:txbxContent>
                        <w:p w14:paraId="060C3AD1" w14:textId="77777777" w:rsidR="00DA3876" w:rsidRPr="0041216A" w:rsidRDefault="00DA3876" w:rsidP="00DA3876">
                          <w:pPr>
                            <w:rPr>
                              <w:sz w:val="14"/>
                              <w:szCs w:val="14"/>
                              <w:lang w:val="en-US"/>
                            </w:rPr>
                          </w:pPr>
                          <w:proofErr w:type="spellStart"/>
                          <w:r w:rsidRPr="0041216A">
                            <w:rPr>
                              <w:sz w:val="14"/>
                              <w:szCs w:val="14"/>
                              <w:lang w:val="en-US"/>
                            </w:rPr>
                            <w:t>Titel</w:t>
                          </w:r>
                          <w:proofErr w:type="spellEnd"/>
                          <w:r w:rsidRPr="0041216A">
                            <w:rPr>
                              <w:sz w:val="14"/>
                              <w:szCs w:val="14"/>
                              <w:lang w:val="en-US"/>
                            </w:rPr>
                            <w:t xml:space="preserve"> document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860FE8D" id="_x0000_t202" coordsize="21600,21600" o:spt="202" path="m,l,21600r21600,l21600,xe">
              <v:stroke joinstyle="miter"/>
              <v:path gradientshapeok="t" o:connecttype="rect"/>
            </v:shapetype>
            <v:shape id="Text Box 7" o:spid="_x0000_s1027" type="#_x0000_t202" style="position:absolute;margin-left:57.65pt;margin-top:-23.35pt;width:98.15pt;height:2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" filled="f" stroked="f" strokeweight=".5pt">
              <v:textbox inset="0,0,0,0">
                <w:txbxContent>
                  <w:p w14:paraId="060C3AD1" w14:textId="77777777" w:rsidR="00DA3876" w:rsidRPr="0041216A" w:rsidRDefault="00DA3876" w:rsidP="00DA3876">
                    <w:pPr>
                      <w:rPr>
                        <w:sz w:val="14"/>
                        <w:szCs w:val="14"/>
                        <w:lang w:val="en-US"/>
                      </w:rPr>
                    </w:pPr>
                    <w:r w:rsidRPr="0041216A">
                      <w:rPr>
                        <w:sz w:val="14"/>
                        <w:szCs w:val="14"/>
                        <w:lang w:val="en-US"/>
                      </w:rPr>
                      <w:t>Titel document</w:t>
                    </w:r>
                  </w:p>
                </w:txbxContent>
              </v:textbox>
            </v:shape>
          </w:pict>
        </mc:Fallback>
      </mc:AlternateContent>
    </w:r>
    <w:r>
      <w:rPr>
        <w:noProof/>
      </w:rPr>
      <w:drawing>
        <wp:anchor distT="0" distB="0" distL="114300" distR="114300" simplePos="0" relativeHeight="251657216" behindDoc="1" locked="0" layoutInCell="1" allowOverlap="1" wp14:anchorId="7259DFDD" wp14:editId="7CEE0C0E">
          <wp:simplePos x="0" y="0"/>
          <wp:positionH relativeFrom="page">
            <wp:posOffset>-9525</wp:posOffset>
          </wp:positionH>
          <wp:positionV relativeFrom="page">
            <wp:posOffset>8994140</wp:posOffset>
          </wp:positionV>
          <wp:extent cx="7560310" cy="1710055"/>
          <wp:effectExtent l="0" t="0" r="0" b="0"/>
          <wp:wrapNone/>
          <wp:docPr id="18"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100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19BCE" w14:textId="77777777" w:rsidR="009302F3" w:rsidRDefault="009302F3">
      <w:pPr>
        <w:spacing w:line="240" w:lineRule="auto"/>
      </w:pPr>
      <w:r>
        <w:separator/>
      </w:r>
    </w:p>
  </w:footnote>
  <w:footnote w:type="continuationSeparator" w:id="0">
    <w:p w14:paraId="4D3A1A0E" w14:textId="77777777" w:rsidR="009302F3" w:rsidRDefault="009302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F7A38" w14:textId="77777777" w:rsidR="000B4A82" w:rsidRDefault="00075291">
    <w:r>
      <w:rPr>
        <w:noProof/>
      </w:rPr>
      <mc:AlternateContent>
        <mc:Choice Requires="wps">
          <w:drawing>
            <wp:anchor distT="0" distB="0" distL="114300" distR="114300" simplePos="0" relativeHeight="251659264" behindDoc="0" locked="0" layoutInCell="1" allowOverlap="1" wp14:anchorId="78C34536" wp14:editId="76431017">
              <wp:simplePos x="0" y="0"/>
              <wp:positionH relativeFrom="column">
                <wp:posOffset>381000</wp:posOffset>
              </wp:positionH>
              <wp:positionV relativeFrom="paragraph">
                <wp:posOffset>9650095</wp:posOffset>
              </wp:positionV>
              <wp:extent cx="2016760" cy="40132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6760" cy="401320"/>
                      </a:xfrm>
                      <a:prstGeom prst="rect">
                        <a:avLst/>
                      </a:prstGeom>
                      <a:noFill/>
                      <a:ln w="6350">
                        <a:noFill/>
                      </a:ln>
                    </wps:spPr>
                    <wps:txbx>
                      <w:txbxContent>
                        <w:p w14:paraId="53516F25" w14:textId="77777777" w:rsidR="00612922" w:rsidRPr="0010386B" w:rsidRDefault="00C81AB8" w:rsidP="00612922">
                          <w:proofErr w:type="spellStart"/>
                          <w:r>
                            <w:rPr>
                              <w:sz w:val="14"/>
                              <w:szCs w:val="14"/>
                              <w:lang w:val="en-US"/>
                            </w:rPr>
                            <w:t>Formulier</w:t>
                          </w:r>
                          <w:proofErr w:type="spellEnd"/>
                          <w:r>
                            <w:rPr>
                              <w:sz w:val="14"/>
                              <w:szCs w:val="14"/>
                              <w:lang w:val="en-US"/>
                            </w:rPr>
                            <w:t xml:space="preserve"> Tussenrapportage</w:t>
                          </w:r>
                          <w:r w:rsidR="00367142">
                            <w:rPr>
                              <w:sz w:val="14"/>
                              <w:szCs w:val="14"/>
                              <w:lang w:val="en-US"/>
                            </w:rPr>
                            <w:t xml:space="preserve"> 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34536" id="_x0000_t202" coordsize="21600,21600" o:spt="202" path="m,l,21600r21600,l21600,xe">
              <v:stroke joinstyle="miter"/>
              <v:path gradientshapeok="t" o:connecttype="rect"/>
            </v:shapetype>
            <v:shape id="Text Box 8" o:spid="_x0000_s1026" type="#_x0000_t202" style="position:absolute;margin-left:30pt;margin-top:759.85pt;width:158.8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" filled="f" stroked="f" strokeweight=".5pt">
              <v:textbox inset="0,0,0,0">
                <w:txbxContent>
                  <w:p w14:paraId="53516F25" w14:textId="77777777" w:rsidR="00612922" w:rsidRPr="0010386B" w:rsidRDefault="00C81AB8" w:rsidP="00612922">
                    <w:r>
                      <w:rPr>
                        <w:sz w:val="14"/>
                        <w:szCs w:val="14"/>
                        <w:lang w:val="en-US"/>
                      </w:rPr>
                      <w:t>Formulier Tussenrapportage</w:t>
                    </w:r>
                    <w:r w:rsidR="00367142">
                      <w:rPr>
                        <w:sz w:val="14"/>
                        <w:szCs w:val="14"/>
                        <w:lang w:val="en-US"/>
                      </w:rPr>
                      <w:t xml:space="preserve"> 2021</w:t>
                    </w:r>
                  </w:p>
                </w:txbxContent>
              </v:textbox>
              <w10:wrap type="square"/>
            </v:shape>
          </w:pict>
        </mc:Fallback>
      </mc:AlternateContent>
    </w:r>
    <w:r>
      <w:rPr>
        <w:noProof/>
      </w:rPr>
      <w:drawing>
        <wp:anchor distT="0" distB="0" distL="114300" distR="114300" simplePos="0" relativeHeight="251656192" behindDoc="1" locked="0" layoutInCell="1" allowOverlap="1" wp14:anchorId="05CD3CB8" wp14:editId="2D9F03C9">
          <wp:simplePos x="0" y="0"/>
          <wp:positionH relativeFrom="page">
            <wp:posOffset>1366520</wp:posOffset>
          </wp:positionH>
          <wp:positionV relativeFrom="page">
            <wp:posOffset>9288145</wp:posOffset>
          </wp:positionV>
          <wp:extent cx="6184900" cy="1407795"/>
          <wp:effectExtent l="0" t="0" r="0" b="0"/>
          <wp:wrapNone/>
          <wp:docPr id="17"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4900" cy="1407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E5E60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EA82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916C1D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6F4CCD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BD05E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5BC202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E9C94D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7F2E0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8ACE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36A7A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E5044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C939C3"/>
    <w:multiLevelType w:val="multilevel"/>
    <w:tmpl w:val="11DA5832"/>
    <w:lvl w:ilvl="0">
      <w:start w:val="1"/>
      <w:numFmt w:val="bullet"/>
      <w:lvlText w:val=""/>
      <w:lvlJc w:val="left"/>
      <w:pPr>
        <w:ind w:left="284" w:hanging="284"/>
      </w:pPr>
      <w:rPr>
        <w:rFonts w:ascii="Wingdings" w:hAnsi="Wingdings" w:hint="default"/>
        <w:color w:val="F9364C"/>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D71133"/>
    <w:multiLevelType w:val="hybridMultilevel"/>
    <w:tmpl w:val="F60E312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8CC29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9E724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A34103F"/>
    <w:multiLevelType w:val="hybridMultilevel"/>
    <w:tmpl w:val="7C16B9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922355B"/>
    <w:multiLevelType w:val="hybridMultilevel"/>
    <w:tmpl w:val="206E6744"/>
    <w:lvl w:ilvl="0" w:tplc="BD086640">
      <w:numFmt w:val="bullet"/>
      <w:lvlText w:val="-"/>
      <w:lvlJc w:val="left"/>
      <w:pPr>
        <w:ind w:left="720" w:hanging="360"/>
      </w:pPr>
      <w:rPr>
        <w:rFonts w:ascii="Mark Pro" w:eastAsia="Cambria" w:hAnsi="Mark Pro"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7DB071F"/>
    <w:multiLevelType w:val="hybridMultilevel"/>
    <w:tmpl w:val="6A4AFAEC"/>
    <w:lvl w:ilvl="0" w:tplc="AB9E4188">
      <w:numFmt w:val="bullet"/>
      <w:lvlText w:val="–"/>
      <w:lvlJc w:val="left"/>
      <w:pPr>
        <w:ind w:left="720" w:hanging="360"/>
      </w:pPr>
      <w:rPr>
        <w:rFonts w:ascii="Verdana" w:eastAsia="Cambria" w:hAnsi="Verdan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CC5B22"/>
    <w:multiLevelType w:val="hybridMultilevel"/>
    <w:tmpl w:val="11DA5832"/>
    <w:lvl w:ilvl="0" w:tplc="FDEE39A6">
      <w:start w:val="1"/>
      <w:numFmt w:val="bullet"/>
      <w:pStyle w:val="Opsomming"/>
      <w:lvlText w:val=""/>
      <w:lvlJc w:val="left"/>
      <w:pPr>
        <w:ind w:left="284" w:hanging="284"/>
      </w:pPr>
      <w:rPr>
        <w:rFonts w:ascii="Wingdings" w:hAnsi="Wingdings" w:hint="default"/>
        <w:color w:val="F9364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8"/>
  </w:num>
  <w:num w:numId="14">
    <w:abstractNumId w:val="14"/>
  </w:num>
  <w:num w:numId="15">
    <w:abstractNumId w:val="13"/>
  </w:num>
  <w:num w:numId="16">
    <w:abstractNumId w:val="11"/>
  </w:num>
  <w:num w:numId="17">
    <w:abstractNumId w:val="12"/>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4097" style="mso-position-horizontal-relative:page;mso-position-vertical-relative:page" fillcolor="#7f7f7f" stroke="f" strokecolor="#4a7ebb">
      <v:fill color="#7f7f7f"/>
      <v:stroke color="#4a7ebb" weight="1.5pt" on="f"/>
      <v:shadow color="black" opacity="22938f" offset="0"/>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91"/>
    <w:rsid w:val="00002330"/>
    <w:rsid w:val="000024B8"/>
    <w:rsid w:val="00022F3E"/>
    <w:rsid w:val="000265DE"/>
    <w:rsid w:val="00026E1B"/>
    <w:rsid w:val="0002709C"/>
    <w:rsid w:val="00052FAB"/>
    <w:rsid w:val="00075291"/>
    <w:rsid w:val="0007669C"/>
    <w:rsid w:val="0008082E"/>
    <w:rsid w:val="0008527E"/>
    <w:rsid w:val="000A32B0"/>
    <w:rsid w:val="000A4856"/>
    <w:rsid w:val="000A61E2"/>
    <w:rsid w:val="000A6A1C"/>
    <w:rsid w:val="000B053F"/>
    <w:rsid w:val="000B3307"/>
    <w:rsid w:val="000B4A82"/>
    <w:rsid w:val="000C59EA"/>
    <w:rsid w:val="000D682A"/>
    <w:rsid w:val="000D7189"/>
    <w:rsid w:val="000D72DD"/>
    <w:rsid w:val="000E01CD"/>
    <w:rsid w:val="00110805"/>
    <w:rsid w:val="001246B2"/>
    <w:rsid w:val="00174B63"/>
    <w:rsid w:val="0018738F"/>
    <w:rsid w:val="00192FFF"/>
    <w:rsid w:val="001B6695"/>
    <w:rsid w:val="001C21B1"/>
    <w:rsid w:val="001D64C2"/>
    <w:rsid w:val="00210733"/>
    <w:rsid w:val="00220665"/>
    <w:rsid w:val="00233442"/>
    <w:rsid w:val="002460A3"/>
    <w:rsid w:val="002540AE"/>
    <w:rsid w:val="00262020"/>
    <w:rsid w:val="0026402E"/>
    <w:rsid w:val="00271F40"/>
    <w:rsid w:val="0029760D"/>
    <w:rsid w:val="002A2468"/>
    <w:rsid w:val="002C68ED"/>
    <w:rsid w:val="002D33EB"/>
    <w:rsid w:val="002E6889"/>
    <w:rsid w:val="002F2853"/>
    <w:rsid w:val="00321603"/>
    <w:rsid w:val="0032412E"/>
    <w:rsid w:val="003246A6"/>
    <w:rsid w:val="0032544A"/>
    <w:rsid w:val="00330839"/>
    <w:rsid w:val="00331F2D"/>
    <w:rsid w:val="00342442"/>
    <w:rsid w:val="00351F58"/>
    <w:rsid w:val="00363171"/>
    <w:rsid w:val="00367142"/>
    <w:rsid w:val="003711E8"/>
    <w:rsid w:val="00381EED"/>
    <w:rsid w:val="00382988"/>
    <w:rsid w:val="003933A9"/>
    <w:rsid w:val="003B6118"/>
    <w:rsid w:val="003D05A0"/>
    <w:rsid w:val="003D58C5"/>
    <w:rsid w:val="003E745D"/>
    <w:rsid w:val="003F045C"/>
    <w:rsid w:val="0041216A"/>
    <w:rsid w:val="00427F8C"/>
    <w:rsid w:val="004375B4"/>
    <w:rsid w:val="00447140"/>
    <w:rsid w:val="0045726D"/>
    <w:rsid w:val="004644C6"/>
    <w:rsid w:val="004B28E5"/>
    <w:rsid w:val="004C51E3"/>
    <w:rsid w:val="004C54A4"/>
    <w:rsid w:val="004C63A2"/>
    <w:rsid w:val="004C7974"/>
    <w:rsid w:val="004D6CD3"/>
    <w:rsid w:val="004E32D6"/>
    <w:rsid w:val="00510562"/>
    <w:rsid w:val="0051680F"/>
    <w:rsid w:val="00540CCD"/>
    <w:rsid w:val="00550BB1"/>
    <w:rsid w:val="00556081"/>
    <w:rsid w:val="005714A1"/>
    <w:rsid w:val="005A5E91"/>
    <w:rsid w:val="005B759C"/>
    <w:rsid w:val="005C0FA2"/>
    <w:rsid w:val="005C33F1"/>
    <w:rsid w:val="005C724A"/>
    <w:rsid w:val="005D2BBD"/>
    <w:rsid w:val="005D4F20"/>
    <w:rsid w:val="005D501B"/>
    <w:rsid w:val="00603B67"/>
    <w:rsid w:val="00607E87"/>
    <w:rsid w:val="00612922"/>
    <w:rsid w:val="00623C0A"/>
    <w:rsid w:val="00627083"/>
    <w:rsid w:val="006341A3"/>
    <w:rsid w:val="00634D99"/>
    <w:rsid w:val="00646E79"/>
    <w:rsid w:val="00651365"/>
    <w:rsid w:val="00675259"/>
    <w:rsid w:val="006815AF"/>
    <w:rsid w:val="006967D2"/>
    <w:rsid w:val="006A1E20"/>
    <w:rsid w:val="006A4CD1"/>
    <w:rsid w:val="006B0E96"/>
    <w:rsid w:val="006B768E"/>
    <w:rsid w:val="006C0C5C"/>
    <w:rsid w:val="006C41C1"/>
    <w:rsid w:val="006F2932"/>
    <w:rsid w:val="006F62AE"/>
    <w:rsid w:val="007344D5"/>
    <w:rsid w:val="00741509"/>
    <w:rsid w:val="00743F3E"/>
    <w:rsid w:val="00753C5C"/>
    <w:rsid w:val="00785C15"/>
    <w:rsid w:val="007967E3"/>
    <w:rsid w:val="00796C23"/>
    <w:rsid w:val="007A0065"/>
    <w:rsid w:val="007A006C"/>
    <w:rsid w:val="007B585D"/>
    <w:rsid w:val="007C043F"/>
    <w:rsid w:val="007C71B9"/>
    <w:rsid w:val="007E6978"/>
    <w:rsid w:val="007F2531"/>
    <w:rsid w:val="007F5212"/>
    <w:rsid w:val="00811712"/>
    <w:rsid w:val="00811847"/>
    <w:rsid w:val="008150BC"/>
    <w:rsid w:val="0082204E"/>
    <w:rsid w:val="0082458A"/>
    <w:rsid w:val="00834F8D"/>
    <w:rsid w:val="00845A8D"/>
    <w:rsid w:val="0085200C"/>
    <w:rsid w:val="00852FD4"/>
    <w:rsid w:val="0086013C"/>
    <w:rsid w:val="008855BA"/>
    <w:rsid w:val="008B7440"/>
    <w:rsid w:val="00911F45"/>
    <w:rsid w:val="0091204B"/>
    <w:rsid w:val="00913B6A"/>
    <w:rsid w:val="009179B3"/>
    <w:rsid w:val="00927462"/>
    <w:rsid w:val="009302F3"/>
    <w:rsid w:val="00970588"/>
    <w:rsid w:val="00983824"/>
    <w:rsid w:val="00985628"/>
    <w:rsid w:val="009B3F76"/>
    <w:rsid w:val="009F7DA7"/>
    <w:rsid w:val="00A11CA8"/>
    <w:rsid w:val="00A24B22"/>
    <w:rsid w:val="00A36184"/>
    <w:rsid w:val="00A56773"/>
    <w:rsid w:val="00A7308A"/>
    <w:rsid w:val="00AD1789"/>
    <w:rsid w:val="00AE3A45"/>
    <w:rsid w:val="00AF7CA9"/>
    <w:rsid w:val="00B00409"/>
    <w:rsid w:val="00B03033"/>
    <w:rsid w:val="00B111CA"/>
    <w:rsid w:val="00B1184D"/>
    <w:rsid w:val="00B1216F"/>
    <w:rsid w:val="00B33426"/>
    <w:rsid w:val="00B33D2C"/>
    <w:rsid w:val="00B604D1"/>
    <w:rsid w:val="00B713D4"/>
    <w:rsid w:val="00B7687E"/>
    <w:rsid w:val="00B800C5"/>
    <w:rsid w:val="00BA25C6"/>
    <w:rsid w:val="00BC4CF9"/>
    <w:rsid w:val="00BD6471"/>
    <w:rsid w:val="00BE579D"/>
    <w:rsid w:val="00BF28EC"/>
    <w:rsid w:val="00C03728"/>
    <w:rsid w:val="00C5527A"/>
    <w:rsid w:val="00C65B3F"/>
    <w:rsid w:val="00C81AB8"/>
    <w:rsid w:val="00C954F1"/>
    <w:rsid w:val="00CA071E"/>
    <w:rsid w:val="00CA7246"/>
    <w:rsid w:val="00CB3696"/>
    <w:rsid w:val="00CD4A6C"/>
    <w:rsid w:val="00CD73B8"/>
    <w:rsid w:val="00CE5B3E"/>
    <w:rsid w:val="00D03D9E"/>
    <w:rsid w:val="00D06FF2"/>
    <w:rsid w:val="00D336FB"/>
    <w:rsid w:val="00D34F74"/>
    <w:rsid w:val="00D40682"/>
    <w:rsid w:val="00D40803"/>
    <w:rsid w:val="00D42B9C"/>
    <w:rsid w:val="00D578D1"/>
    <w:rsid w:val="00D60AAA"/>
    <w:rsid w:val="00D64FC8"/>
    <w:rsid w:val="00D70ED5"/>
    <w:rsid w:val="00D81C14"/>
    <w:rsid w:val="00D91D80"/>
    <w:rsid w:val="00D93D72"/>
    <w:rsid w:val="00DA2B28"/>
    <w:rsid w:val="00DA3876"/>
    <w:rsid w:val="00DC23FC"/>
    <w:rsid w:val="00DF1EF6"/>
    <w:rsid w:val="00DF5401"/>
    <w:rsid w:val="00E00EFD"/>
    <w:rsid w:val="00E0371E"/>
    <w:rsid w:val="00E24773"/>
    <w:rsid w:val="00E31CF2"/>
    <w:rsid w:val="00E3744C"/>
    <w:rsid w:val="00E46BBE"/>
    <w:rsid w:val="00E62B3D"/>
    <w:rsid w:val="00E91C32"/>
    <w:rsid w:val="00E930DE"/>
    <w:rsid w:val="00E96D01"/>
    <w:rsid w:val="00EA5157"/>
    <w:rsid w:val="00EA7658"/>
    <w:rsid w:val="00EB3674"/>
    <w:rsid w:val="00EC7BB0"/>
    <w:rsid w:val="00ED4487"/>
    <w:rsid w:val="00EF27C8"/>
    <w:rsid w:val="00EF474D"/>
    <w:rsid w:val="00EF6819"/>
    <w:rsid w:val="00EF6B1B"/>
    <w:rsid w:val="00F2128C"/>
    <w:rsid w:val="00F228B2"/>
    <w:rsid w:val="00F22DA3"/>
    <w:rsid w:val="00F24B5F"/>
    <w:rsid w:val="00F27214"/>
    <w:rsid w:val="00F42A96"/>
    <w:rsid w:val="00F44B69"/>
    <w:rsid w:val="00F46C54"/>
    <w:rsid w:val="00F54D7E"/>
    <w:rsid w:val="00F848FC"/>
    <w:rsid w:val="00FA072F"/>
    <w:rsid w:val="00FB1030"/>
    <w:rsid w:val="00FC785C"/>
    <w:rsid w:val="00FD3C21"/>
    <w:rsid w:val="00FD47BE"/>
    <w:rsid w:val="00FE466B"/>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style="mso-position-horizontal-relative:page;mso-position-vertical-relative:page" fillcolor="#7f7f7f" stroke="f" strokecolor="#4a7ebb">
      <v:fill color="#7f7f7f"/>
      <v:stroke color="#4a7ebb" weight="1.5pt" on="f"/>
      <v:shadow color="black" opacity="22938f" offset="0"/>
      <v:textbox inset=",7.2pt,,7.2pt"/>
    </o:shapedefaults>
    <o:shapelayout v:ext="edit">
      <o:idmap v:ext="edit" data="1"/>
    </o:shapelayout>
  </w:shapeDefaults>
  <w:decimalSymbol w:val=","/>
  <w:listSeparator w:val=";"/>
  <w14:docId w14:val="414652B7"/>
  <w15:chartTrackingRefBased/>
  <w15:docId w15:val="{81E61E5A-EC93-4158-826D-CB8EF8B3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A072F"/>
    <w:pPr>
      <w:tabs>
        <w:tab w:val="left" w:pos="284"/>
      </w:tabs>
      <w:spacing w:line="270" w:lineRule="exact"/>
    </w:pPr>
    <w:rPr>
      <w:rFonts w:ascii="Century Gothic" w:hAnsi="Century Gothic"/>
      <w:color w:val="211E5B"/>
      <w:sz w:val="18"/>
      <w:szCs w:val="24"/>
      <w:lang w:eastAsia="en-US"/>
    </w:rPr>
  </w:style>
  <w:style w:type="paragraph" w:styleId="Kop1">
    <w:name w:val="heading 1"/>
    <w:basedOn w:val="Standaard"/>
    <w:next w:val="Standaard"/>
    <w:link w:val="Kop1Char"/>
    <w:uiPriority w:val="9"/>
    <w:qFormat/>
    <w:rsid w:val="00EA7658"/>
    <w:pPr>
      <w:keepNext/>
      <w:spacing w:before="280" w:after="840" w:line="400" w:lineRule="exact"/>
      <w:outlineLvl w:val="0"/>
    </w:pPr>
    <w:rPr>
      <w:rFonts w:eastAsia="Times New Roman"/>
      <w:b/>
      <w:bCs/>
      <w:kern w:val="32"/>
      <w:sz w:val="36"/>
      <w:szCs w:val="32"/>
    </w:rPr>
  </w:style>
  <w:style w:type="paragraph" w:styleId="Kop2">
    <w:name w:val="heading 2"/>
    <w:basedOn w:val="Standaard"/>
    <w:next w:val="Standaard"/>
    <w:link w:val="Kop2Char"/>
    <w:uiPriority w:val="9"/>
    <w:qFormat/>
    <w:rsid w:val="00EA7658"/>
    <w:pPr>
      <w:keepNext/>
      <w:spacing w:before="270" w:after="270"/>
      <w:outlineLvl w:val="1"/>
    </w:pPr>
    <w:rPr>
      <w:rFonts w:eastAsia="Times New Roman"/>
      <w:b/>
      <w:bCs/>
      <w:iCs/>
      <w:position w:val="-12"/>
      <w:sz w:val="26"/>
      <w:szCs w:val="28"/>
    </w:rPr>
  </w:style>
  <w:style w:type="paragraph" w:styleId="Kop3">
    <w:name w:val="heading 3"/>
    <w:basedOn w:val="Standaard"/>
    <w:next w:val="Standaard"/>
    <w:link w:val="Kop3Char"/>
    <w:qFormat/>
    <w:rsid w:val="00C04C28"/>
    <w:pPr>
      <w:keepNext/>
      <w:outlineLvl w:val="2"/>
    </w:pPr>
    <w:rPr>
      <w:rFonts w:eastAsia="Times New Roman"/>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dex1">
    <w:name w:val="index 1"/>
    <w:basedOn w:val="Standaard"/>
    <w:next w:val="Standaard"/>
    <w:autoRedefine/>
    <w:rsid w:val="00D40682"/>
    <w:pPr>
      <w:tabs>
        <w:tab w:val="clear" w:pos="284"/>
        <w:tab w:val="left" w:pos="454"/>
        <w:tab w:val="right" w:pos="6804"/>
      </w:tabs>
      <w:spacing w:line="440" w:lineRule="exact"/>
      <w:ind w:left="181" w:hanging="181"/>
    </w:pPr>
    <w:rPr>
      <w:sz w:val="26"/>
    </w:rPr>
  </w:style>
  <w:style w:type="paragraph" w:customStyle="1" w:styleId="Normalkoraalrood">
    <w:name w:val="Normal koraalrood"/>
    <w:basedOn w:val="Opsomming"/>
    <w:qFormat/>
    <w:rsid w:val="00845A8D"/>
    <w:pPr>
      <w:numPr>
        <w:numId w:val="0"/>
      </w:numPr>
    </w:pPr>
    <w:rPr>
      <w:color w:val="F9364C"/>
    </w:rPr>
  </w:style>
  <w:style w:type="paragraph" w:styleId="Voettekst">
    <w:name w:val="footer"/>
    <w:basedOn w:val="Standaard"/>
    <w:link w:val="VoettekstChar"/>
    <w:rsid w:val="0041216A"/>
    <w:pPr>
      <w:tabs>
        <w:tab w:val="clear" w:pos="284"/>
        <w:tab w:val="center" w:pos="4680"/>
        <w:tab w:val="right" w:pos="9360"/>
      </w:tabs>
    </w:pPr>
  </w:style>
  <w:style w:type="character" w:customStyle="1" w:styleId="VoettekstChar">
    <w:name w:val="Voettekst Char"/>
    <w:link w:val="Voettekst"/>
    <w:rsid w:val="0041216A"/>
    <w:rPr>
      <w:rFonts w:ascii="Century Gothic" w:hAnsi="Century Gothic"/>
      <w:color w:val="211E5B"/>
      <w:sz w:val="18"/>
      <w:szCs w:val="24"/>
      <w:lang w:val="nl-NL"/>
    </w:rPr>
  </w:style>
  <w:style w:type="character" w:styleId="Paginanummer">
    <w:name w:val="page number"/>
    <w:basedOn w:val="Standaardalinea-lettertype"/>
    <w:uiPriority w:val="99"/>
    <w:semiHidden/>
    <w:unhideWhenUsed/>
    <w:rsid w:val="00BB18F0"/>
  </w:style>
  <w:style w:type="character" w:customStyle="1" w:styleId="Kop1Char">
    <w:name w:val="Kop 1 Char"/>
    <w:link w:val="Kop1"/>
    <w:uiPriority w:val="9"/>
    <w:rsid w:val="00EA7658"/>
    <w:rPr>
      <w:rFonts w:ascii="Century Gothic" w:eastAsia="Times New Roman" w:hAnsi="Century Gothic"/>
      <w:b/>
      <w:bCs/>
      <w:color w:val="211E5B"/>
      <w:kern w:val="32"/>
      <w:sz w:val="36"/>
      <w:szCs w:val="32"/>
      <w:lang w:val="nl-NL"/>
    </w:rPr>
  </w:style>
  <w:style w:type="paragraph" w:styleId="Documentstructuur">
    <w:name w:val="Document Map"/>
    <w:basedOn w:val="Standaard"/>
    <w:link w:val="DocumentstructuurChar"/>
    <w:uiPriority w:val="99"/>
    <w:semiHidden/>
    <w:unhideWhenUsed/>
    <w:rsid w:val="00BB18F0"/>
    <w:rPr>
      <w:rFonts w:ascii="Lucida Grande" w:hAnsi="Lucida Grande"/>
      <w:sz w:val="24"/>
    </w:rPr>
  </w:style>
  <w:style w:type="character" w:customStyle="1" w:styleId="DocumentstructuurChar">
    <w:name w:val="Documentstructuur Char"/>
    <w:link w:val="Documentstructuur"/>
    <w:uiPriority w:val="99"/>
    <w:semiHidden/>
    <w:rsid w:val="00BB18F0"/>
    <w:rPr>
      <w:rFonts w:ascii="Lucida Grande" w:hAnsi="Lucida Grande"/>
      <w:sz w:val="24"/>
      <w:szCs w:val="24"/>
      <w:lang w:eastAsia="en-US"/>
    </w:rPr>
  </w:style>
  <w:style w:type="paragraph" w:customStyle="1" w:styleId="Kop1nietininhoudsopgave">
    <w:name w:val="Kop 1 niet in inhoudsopgave"/>
    <w:basedOn w:val="Standaard"/>
    <w:qFormat/>
    <w:rsid w:val="00DC23FC"/>
    <w:pPr>
      <w:spacing w:before="360" w:after="360" w:line="400" w:lineRule="exact"/>
    </w:pPr>
    <w:rPr>
      <w:b/>
      <w:sz w:val="36"/>
    </w:rPr>
  </w:style>
  <w:style w:type="character" w:customStyle="1" w:styleId="Kop2Char">
    <w:name w:val="Kop 2 Char"/>
    <w:link w:val="Kop2"/>
    <w:uiPriority w:val="9"/>
    <w:rsid w:val="00EA7658"/>
    <w:rPr>
      <w:rFonts w:ascii="Century Gothic" w:eastAsia="Times New Roman" w:hAnsi="Century Gothic"/>
      <w:b/>
      <w:bCs/>
      <w:iCs/>
      <w:color w:val="211E5B"/>
      <w:position w:val="-12"/>
      <w:sz w:val="26"/>
      <w:szCs w:val="28"/>
      <w:lang w:val="nl-NL"/>
    </w:rPr>
  </w:style>
  <w:style w:type="paragraph" w:styleId="Koptekst">
    <w:name w:val="header"/>
    <w:basedOn w:val="Standaard"/>
    <w:link w:val="KoptekstChar"/>
    <w:rsid w:val="00D64FC8"/>
    <w:pPr>
      <w:tabs>
        <w:tab w:val="clear" w:pos="284"/>
        <w:tab w:val="center" w:pos="4680"/>
        <w:tab w:val="right" w:pos="9360"/>
      </w:tabs>
    </w:pPr>
  </w:style>
  <w:style w:type="paragraph" w:styleId="Inhopg2">
    <w:name w:val="toc 2"/>
    <w:basedOn w:val="Standaard"/>
    <w:next w:val="Standaard"/>
    <w:autoRedefine/>
    <w:uiPriority w:val="39"/>
    <w:semiHidden/>
    <w:unhideWhenUsed/>
    <w:rsid w:val="0064052B"/>
    <w:pPr>
      <w:tabs>
        <w:tab w:val="clear" w:pos="284"/>
      </w:tabs>
      <w:ind w:left="200"/>
    </w:pPr>
  </w:style>
  <w:style w:type="paragraph" w:styleId="Inhopg3">
    <w:name w:val="toc 3"/>
    <w:basedOn w:val="Standaard"/>
    <w:next w:val="Standaard"/>
    <w:autoRedefine/>
    <w:uiPriority w:val="39"/>
    <w:semiHidden/>
    <w:unhideWhenUsed/>
    <w:rsid w:val="0064052B"/>
    <w:pPr>
      <w:tabs>
        <w:tab w:val="clear" w:pos="284"/>
      </w:tabs>
      <w:ind w:left="400"/>
    </w:pPr>
  </w:style>
  <w:style w:type="paragraph" w:styleId="Inhopg4">
    <w:name w:val="toc 4"/>
    <w:basedOn w:val="Standaard"/>
    <w:next w:val="Standaard"/>
    <w:autoRedefine/>
    <w:uiPriority w:val="39"/>
    <w:semiHidden/>
    <w:unhideWhenUsed/>
    <w:rsid w:val="0064052B"/>
    <w:pPr>
      <w:tabs>
        <w:tab w:val="clear" w:pos="284"/>
      </w:tabs>
      <w:ind w:left="600"/>
    </w:pPr>
  </w:style>
  <w:style w:type="paragraph" w:styleId="Inhopg5">
    <w:name w:val="toc 5"/>
    <w:basedOn w:val="Standaard"/>
    <w:next w:val="Standaard"/>
    <w:autoRedefine/>
    <w:uiPriority w:val="39"/>
    <w:semiHidden/>
    <w:unhideWhenUsed/>
    <w:rsid w:val="0064052B"/>
    <w:pPr>
      <w:tabs>
        <w:tab w:val="clear" w:pos="284"/>
      </w:tabs>
      <w:ind w:left="800"/>
    </w:pPr>
  </w:style>
  <w:style w:type="paragraph" w:styleId="Inhopg6">
    <w:name w:val="toc 6"/>
    <w:basedOn w:val="Standaard"/>
    <w:next w:val="Standaard"/>
    <w:autoRedefine/>
    <w:uiPriority w:val="39"/>
    <w:semiHidden/>
    <w:unhideWhenUsed/>
    <w:rsid w:val="0064052B"/>
    <w:pPr>
      <w:tabs>
        <w:tab w:val="clear" w:pos="284"/>
      </w:tabs>
      <w:ind w:left="1000"/>
    </w:pPr>
  </w:style>
  <w:style w:type="paragraph" w:styleId="Inhopg7">
    <w:name w:val="toc 7"/>
    <w:basedOn w:val="Standaard"/>
    <w:next w:val="Standaard"/>
    <w:autoRedefine/>
    <w:uiPriority w:val="39"/>
    <w:semiHidden/>
    <w:unhideWhenUsed/>
    <w:rsid w:val="0064052B"/>
    <w:pPr>
      <w:tabs>
        <w:tab w:val="clear" w:pos="284"/>
      </w:tabs>
      <w:ind w:left="1200"/>
    </w:pPr>
  </w:style>
  <w:style w:type="paragraph" w:styleId="Inhopg8">
    <w:name w:val="toc 8"/>
    <w:basedOn w:val="Standaard"/>
    <w:next w:val="Standaard"/>
    <w:autoRedefine/>
    <w:uiPriority w:val="39"/>
    <w:semiHidden/>
    <w:unhideWhenUsed/>
    <w:rsid w:val="0064052B"/>
    <w:pPr>
      <w:tabs>
        <w:tab w:val="clear" w:pos="284"/>
      </w:tabs>
      <w:ind w:left="1400"/>
    </w:pPr>
  </w:style>
  <w:style w:type="paragraph" w:styleId="Inhopg9">
    <w:name w:val="toc 9"/>
    <w:basedOn w:val="Standaard"/>
    <w:next w:val="Standaard"/>
    <w:autoRedefine/>
    <w:uiPriority w:val="39"/>
    <w:semiHidden/>
    <w:unhideWhenUsed/>
    <w:rsid w:val="0064052B"/>
    <w:pPr>
      <w:tabs>
        <w:tab w:val="clear" w:pos="284"/>
      </w:tabs>
      <w:ind w:left="1600"/>
    </w:pPr>
  </w:style>
  <w:style w:type="paragraph" w:customStyle="1" w:styleId="Opsomming">
    <w:name w:val="Opsomming"/>
    <w:basedOn w:val="Kop1nietininhoudsopgave"/>
    <w:qFormat/>
    <w:rsid w:val="007A0065"/>
    <w:pPr>
      <w:numPr>
        <w:numId w:val="13"/>
      </w:numPr>
      <w:spacing w:before="0" w:after="0" w:line="270" w:lineRule="exact"/>
    </w:pPr>
    <w:rPr>
      <w:b w:val="0"/>
      <w:sz w:val="18"/>
    </w:rPr>
  </w:style>
  <w:style w:type="character" w:customStyle="1" w:styleId="Kop3Char">
    <w:name w:val="Kop 3 Char"/>
    <w:link w:val="Kop3"/>
    <w:rsid w:val="00C04C28"/>
    <w:rPr>
      <w:rFonts w:ascii="Verdana" w:eastAsia="Times New Roman" w:hAnsi="Verdana" w:cs="Times New Roman"/>
      <w:b/>
      <w:bCs/>
      <w:szCs w:val="26"/>
      <w:lang w:eastAsia="en-US"/>
    </w:rPr>
  </w:style>
  <w:style w:type="paragraph" w:customStyle="1" w:styleId="Tabelnormaal">
    <w:name w:val="Tabel normaal"/>
    <w:basedOn w:val="Standaard"/>
    <w:qFormat/>
    <w:rsid w:val="00C43B66"/>
    <w:rPr>
      <w:sz w:val="16"/>
    </w:rPr>
  </w:style>
  <w:style w:type="paragraph" w:styleId="Voetnoottekst">
    <w:name w:val="footnote text"/>
    <w:basedOn w:val="Standaard"/>
    <w:link w:val="VoetnoottekstChar"/>
    <w:rsid w:val="007A0065"/>
    <w:pPr>
      <w:tabs>
        <w:tab w:val="clear" w:pos="284"/>
        <w:tab w:val="left" w:pos="170"/>
      </w:tabs>
      <w:spacing w:line="200" w:lineRule="exact"/>
    </w:pPr>
    <w:rPr>
      <w:color w:val="F9364C"/>
      <w:sz w:val="14"/>
    </w:rPr>
  </w:style>
  <w:style w:type="character" w:customStyle="1" w:styleId="VoetnoottekstChar">
    <w:name w:val="Voetnoottekst Char"/>
    <w:link w:val="Voetnoottekst"/>
    <w:rsid w:val="007A0065"/>
    <w:rPr>
      <w:rFonts w:ascii="Century Gothic" w:hAnsi="Century Gothic"/>
      <w:color w:val="F9364C"/>
      <w:sz w:val="14"/>
      <w:szCs w:val="24"/>
      <w:lang w:val="nl-NL"/>
    </w:rPr>
  </w:style>
  <w:style w:type="paragraph" w:customStyle="1" w:styleId="BasicParagraph">
    <w:name w:val="[Basic Paragraph]"/>
    <w:basedOn w:val="Standaard"/>
    <w:uiPriority w:val="99"/>
    <w:rsid w:val="00381EED"/>
    <w:pPr>
      <w:tabs>
        <w:tab w:val="clear" w:pos="284"/>
      </w:tabs>
      <w:autoSpaceDE w:val="0"/>
      <w:autoSpaceDN w:val="0"/>
      <w:adjustRightInd w:val="0"/>
      <w:spacing w:line="288" w:lineRule="auto"/>
      <w:textAlignment w:val="center"/>
    </w:pPr>
    <w:rPr>
      <w:rFonts w:ascii="Minion Pro" w:hAnsi="Minion Pro" w:cs="Minion Pro"/>
      <w:color w:val="000000"/>
      <w:sz w:val="24"/>
      <w:lang w:val="en-US"/>
    </w:rPr>
  </w:style>
  <w:style w:type="paragraph" w:customStyle="1" w:styleId="Tabelsubkop">
    <w:name w:val="Tabel subkop"/>
    <w:basedOn w:val="Tabelnormaal"/>
    <w:qFormat/>
    <w:rsid w:val="00FA072F"/>
    <w:rPr>
      <w:b/>
    </w:rPr>
  </w:style>
  <w:style w:type="paragraph" w:customStyle="1" w:styleId="Tabelkop">
    <w:name w:val="Tabel kop"/>
    <w:basedOn w:val="Standaard"/>
    <w:qFormat/>
    <w:rsid w:val="00FA072F"/>
    <w:rPr>
      <w:b/>
      <w:caps/>
      <w:sz w:val="16"/>
    </w:rPr>
  </w:style>
  <w:style w:type="paragraph" w:styleId="Citaat">
    <w:name w:val="Quote"/>
    <w:basedOn w:val="Standaard"/>
    <w:next w:val="Standaard"/>
    <w:link w:val="CitaatChar"/>
    <w:qFormat/>
    <w:rsid w:val="00342442"/>
    <w:pPr>
      <w:adjustRightInd w:val="0"/>
      <w:snapToGrid w:val="0"/>
      <w:spacing w:line="360" w:lineRule="exact"/>
    </w:pPr>
    <w:rPr>
      <w:iCs/>
      <w:sz w:val="26"/>
    </w:rPr>
  </w:style>
  <w:style w:type="character" w:customStyle="1" w:styleId="CitaatChar">
    <w:name w:val="Citaat Char"/>
    <w:link w:val="Citaat"/>
    <w:rsid w:val="00342442"/>
    <w:rPr>
      <w:rFonts w:ascii="Century Gothic" w:hAnsi="Century Gothic"/>
      <w:iCs/>
      <w:color w:val="211E5B"/>
      <w:sz w:val="26"/>
      <w:szCs w:val="24"/>
      <w:lang w:val="nl-NL"/>
    </w:rPr>
  </w:style>
  <w:style w:type="paragraph" w:customStyle="1" w:styleId="Heading3koraalrood">
    <w:name w:val="Heading 3 koraalrood"/>
    <w:basedOn w:val="Standaard"/>
    <w:qFormat/>
    <w:rsid w:val="00CA7246"/>
    <w:rPr>
      <w:b/>
      <w:color w:val="F9364C"/>
    </w:rPr>
  </w:style>
  <w:style w:type="character" w:customStyle="1" w:styleId="KoptekstChar">
    <w:name w:val="Koptekst Char"/>
    <w:link w:val="Koptekst"/>
    <w:rsid w:val="00D64FC8"/>
    <w:rPr>
      <w:rFonts w:ascii="Century Gothic" w:hAnsi="Century Gothic"/>
      <w:color w:val="211E5B"/>
      <w:sz w:val="18"/>
      <w:szCs w:val="24"/>
      <w:lang w:val="nl-NL"/>
    </w:rPr>
  </w:style>
  <w:style w:type="character" w:styleId="Hyperlink">
    <w:name w:val="Hyperlink"/>
    <w:basedOn w:val="Standaardalinea-lettertype"/>
    <w:rsid w:val="00C81AB8"/>
    <w:rPr>
      <w:color w:val="0563C1" w:themeColor="hyperlink"/>
      <w:u w:val="single"/>
    </w:rPr>
  </w:style>
  <w:style w:type="character" w:styleId="Onopgelostemelding">
    <w:name w:val="Unresolved Mention"/>
    <w:basedOn w:val="Standaardalinea-lettertype"/>
    <w:uiPriority w:val="99"/>
    <w:semiHidden/>
    <w:unhideWhenUsed/>
    <w:rsid w:val="00C81AB8"/>
    <w:rPr>
      <w:color w:val="605E5C"/>
      <w:shd w:val="clear" w:color="auto" w:fill="E1DFDD"/>
    </w:rPr>
  </w:style>
  <w:style w:type="paragraph" w:styleId="Lijstalinea">
    <w:name w:val="List Paragraph"/>
    <w:basedOn w:val="Standaard"/>
    <w:qFormat/>
    <w:rsid w:val="009B3F76"/>
    <w:pPr>
      <w:ind w:left="720"/>
      <w:contextualSpacing/>
    </w:pPr>
  </w:style>
  <w:style w:type="character" w:styleId="Verwijzingopmerking">
    <w:name w:val="annotation reference"/>
    <w:basedOn w:val="Standaardalinea-lettertype"/>
    <w:rsid w:val="009B3F76"/>
    <w:rPr>
      <w:sz w:val="16"/>
      <w:szCs w:val="16"/>
    </w:rPr>
  </w:style>
  <w:style w:type="paragraph" w:styleId="Tekstopmerking">
    <w:name w:val="annotation text"/>
    <w:basedOn w:val="Standaard"/>
    <w:link w:val="TekstopmerkingChar"/>
    <w:rsid w:val="009B3F76"/>
    <w:pPr>
      <w:spacing w:line="240" w:lineRule="auto"/>
    </w:pPr>
    <w:rPr>
      <w:sz w:val="20"/>
      <w:szCs w:val="20"/>
    </w:rPr>
  </w:style>
  <w:style w:type="character" w:customStyle="1" w:styleId="TekstopmerkingChar">
    <w:name w:val="Tekst opmerking Char"/>
    <w:basedOn w:val="Standaardalinea-lettertype"/>
    <w:link w:val="Tekstopmerking"/>
    <w:rsid w:val="009B3F76"/>
    <w:rPr>
      <w:rFonts w:ascii="Century Gothic" w:hAnsi="Century Gothic"/>
      <w:color w:val="211E5B"/>
      <w:lang w:eastAsia="en-US"/>
    </w:rPr>
  </w:style>
  <w:style w:type="paragraph" w:styleId="Onderwerpvanopmerking">
    <w:name w:val="annotation subject"/>
    <w:basedOn w:val="Tekstopmerking"/>
    <w:next w:val="Tekstopmerking"/>
    <w:link w:val="OnderwerpvanopmerkingChar"/>
    <w:rsid w:val="009B3F76"/>
    <w:rPr>
      <w:b/>
      <w:bCs/>
    </w:rPr>
  </w:style>
  <w:style w:type="character" w:customStyle="1" w:styleId="OnderwerpvanopmerkingChar">
    <w:name w:val="Onderwerp van opmerking Char"/>
    <w:basedOn w:val="TekstopmerkingChar"/>
    <w:link w:val="Onderwerpvanopmerking"/>
    <w:rsid w:val="009B3F76"/>
    <w:rPr>
      <w:rFonts w:ascii="Century Gothic" w:hAnsi="Century Gothic"/>
      <w:b/>
      <w:bCs/>
      <w:color w:val="211E5B"/>
      <w:lang w:eastAsia="en-US"/>
    </w:rPr>
  </w:style>
  <w:style w:type="paragraph" w:styleId="Ballontekst">
    <w:name w:val="Balloon Text"/>
    <w:basedOn w:val="Standaard"/>
    <w:link w:val="BallontekstChar"/>
    <w:semiHidden/>
    <w:unhideWhenUsed/>
    <w:rsid w:val="009B3F76"/>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9B3F76"/>
    <w:rPr>
      <w:rFonts w:ascii="Segoe UI" w:hAnsi="Segoe UI" w:cs="Segoe UI"/>
      <w:color w:val="211E5B"/>
      <w:sz w:val="18"/>
      <w:szCs w:val="18"/>
      <w:lang w:eastAsia="en-US"/>
    </w:rPr>
  </w:style>
  <w:style w:type="character" w:styleId="GevolgdeHyperlink">
    <w:name w:val="FollowedHyperlink"/>
    <w:basedOn w:val="Standaardalinea-lettertype"/>
    <w:rsid w:val="00EF68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911441">
      <w:bodyDiv w:val="1"/>
      <w:marLeft w:val="0"/>
      <w:marRight w:val="0"/>
      <w:marTop w:val="0"/>
      <w:marBottom w:val="0"/>
      <w:divBdr>
        <w:top w:val="none" w:sz="0" w:space="0" w:color="auto"/>
        <w:left w:val="none" w:sz="0" w:space="0" w:color="auto"/>
        <w:bottom w:val="none" w:sz="0" w:space="0" w:color="auto"/>
        <w:right w:val="none" w:sz="0" w:space="0" w:color="auto"/>
      </w:divBdr>
    </w:div>
    <w:div w:id="408237103">
      <w:bodyDiv w:val="1"/>
      <w:marLeft w:val="0"/>
      <w:marRight w:val="0"/>
      <w:marTop w:val="0"/>
      <w:marBottom w:val="0"/>
      <w:divBdr>
        <w:top w:val="none" w:sz="0" w:space="0" w:color="auto"/>
        <w:left w:val="none" w:sz="0" w:space="0" w:color="auto"/>
        <w:bottom w:val="none" w:sz="0" w:space="0" w:color="auto"/>
        <w:right w:val="none" w:sz="0" w:space="0" w:color="auto"/>
      </w:divBdr>
    </w:div>
    <w:div w:id="715351795">
      <w:bodyDiv w:val="1"/>
      <w:marLeft w:val="0"/>
      <w:marRight w:val="0"/>
      <w:marTop w:val="0"/>
      <w:marBottom w:val="0"/>
      <w:divBdr>
        <w:top w:val="none" w:sz="0" w:space="0" w:color="auto"/>
        <w:left w:val="none" w:sz="0" w:space="0" w:color="auto"/>
        <w:bottom w:val="none" w:sz="0" w:space="0" w:color="auto"/>
        <w:right w:val="none" w:sz="0" w:space="0" w:color="auto"/>
      </w:divBdr>
    </w:div>
    <w:div w:id="2101221390">
      <w:bodyDiv w:val="1"/>
      <w:marLeft w:val="0"/>
      <w:marRight w:val="0"/>
      <w:marTop w:val="0"/>
      <w:marBottom w:val="0"/>
      <w:divBdr>
        <w:top w:val="none" w:sz="0" w:space="0" w:color="auto"/>
        <w:left w:val="none" w:sz="0" w:space="0" w:color="auto"/>
        <w:bottom w:val="none" w:sz="0" w:space="0" w:color="auto"/>
        <w:right w:val="none" w:sz="0" w:space="0" w:color="auto"/>
      </w:divBdr>
      <w:divsChild>
        <w:div w:id="47287262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bsidies@aeno.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eno.nl/we-zien-nu-al-dat-het-echt-meerwaarde-heeft-voor-de-organisat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5gBcCaMyHV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vandervecht\AppData\Local\Temp\Temp1_AO_fonds_Gemeenten_Word_sjablonen%20(003).zip\A&amp;O_fonds_Gemeenten_Word_basis_staand_template_3.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0E9408A86464AACAE4AFF8FEF4402" ma:contentTypeVersion="12" ma:contentTypeDescription="Een nieuw document maken." ma:contentTypeScope="" ma:versionID="5e4faf2c1a135af8b738de88488fe9dd">
  <xsd:schema xmlns:xsd="http://www.w3.org/2001/XMLSchema" xmlns:xs="http://www.w3.org/2001/XMLSchema" xmlns:p="http://schemas.microsoft.com/office/2006/metadata/properties" xmlns:ns2="b3bbb735-03ac-4371-b648-4c972d4e2fc3" xmlns:ns3="05a2ed38-58af-463a-91c5-f5389f7831a9" targetNamespace="http://schemas.microsoft.com/office/2006/metadata/properties" ma:root="true" ma:fieldsID="7dc961f6f6a3693fd94cece86f1fa95a" ns2:_="" ns3:_="">
    <xsd:import namespace="b3bbb735-03ac-4371-b648-4c972d4e2fc3"/>
    <xsd:import namespace="05a2ed38-58af-463a-91c5-f5389f7831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bb735-03ac-4371-b648-4c972d4e2f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a2ed38-58af-463a-91c5-f5389f7831a9"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9CA19-9F5F-48DD-B21C-2CC2296AE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bb735-03ac-4371-b648-4c972d4e2fc3"/>
    <ds:schemaRef ds:uri="05a2ed38-58af-463a-91c5-f5389f783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E6E2A4-91DE-4564-9242-6B217B4C32F9}">
  <ds:schemaRefs>
    <ds:schemaRef ds:uri="http://schemas.microsoft.com/sharepoint/v3/contenttype/forms"/>
  </ds:schemaRefs>
</ds:datastoreItem>
</file>

<file path=customXml/itemProps3.xml><?xml version="1.0" encoding="utf-8"?>
<ds:datastoreItem xmlns:ds="http://schemas.openxmlformats.org/officeDocument/2006/customXml" ds:itemID="{4D6D364C-D714-4D9F-B467-131B2DC612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22D440-E755-481B-A760-11DE96D80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A&amp;O_fonds_Gemeenten_Word_basis_staand_template_3</Template>
  <TotalTime>0</TotalTime>
  <Pages>4</Pages>
  <Words>1732</Words>
  <Characters>9519</Characters>
  <Application>Microsoft Office Word</Application>
  <DocSecurity>4</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van der Vecht</dc:creator>
  <cp:keywords/>
  <cp:lastModifiedBy>Lesley Brehm</cp:lastModifiedBy>
  <cp:revision>2</cp:revision>
  <cp:lastPrinted>2010-09-11T12:59:00Z</cp:lastPrinted>
  <dcterms:created xsi:type="dcterms:W3CDTF">2021-07-15T14:51:00Z</dcterms:created>
  <dcterms:modified xsi:type="dcterms:W3CDTF">2021-07-15T14:51:00Z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0x01010057A0E9408A86464AACAE4AFF8FEF4402</vt:lpwstr>
  </property>
</Properties>
</file>